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A517" w14:textId="0CF0843A" w:rsidR="00DF3762" w:rsidRPr="003757B7" w:rsidRDefault="00DF3762" w:rsidP="00C51DCE">
      <w:pPr>
        <w:jc w:val="center"/>
        <w:rPr>
          <w:rFonts w:ascii="Arial" w:eastAsiaTheme="minorEastAsia" w:hAnsi="Arial" w:cs="Arial"/>
          <w:b/>
          <w:bCs/>
          <w:sz w:val="20"/>
          <w:szCs w:val="20"/>
          <w:lang w:val="en-US"/>
        </w:rPr>
      </w:pPr>
      <w:r w:rsidRPr="003757B7">
        <w:rPr>
          <w:rFonts w:ascii="Arial" w:eastAsiaTheme="minorEastAsia" w:hAnsi="Arial" w:cs="Arial"/>
          <w:b/>
          <w:bCs/>
          <w:sz w:val="20"/>
          <w:szCs w:val="20"/>
          <w:lang w:val="en-US"/>
        </w:rPr>
        <w:t xml:space="preserve">City Of Lincoln Council and North Kesteven District Council Landlord Portal Sign </w:t>
      </w:r>
      <w:proofErr w:type="gramStart"/>
      <w:r w:rsidRPr="003757B7">
        <w:rPr>
          <w:rFonts w:ascii="Arial" w:eastAsiaTheme="minorEastAsia" w:hAnsi="Arial" w:cs="Arial"/>
          <w:b/>
          <w:bCs/>
          <w:sz w:val="20"/>
          <w:szCs w:val="20"/>
          <w:lang w:val="en-US"/>
        </w:rPr>
        <w:t>up</w:t>
      </w:r>
      <w:proofErr w:type="gramEnd"/>
    </w:p>
    <w:p w14:paraId="3CCEBB99" w14:textId="55164403"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All </w:t>
      </w:r>
      <w:r w:rsidR="005D0A4B">
        <w:rPr>
          <w:rFonts w:ascii="Arial" w:eastAsiaTheme="minorEastAsia" w:hAnsi="Arial" w:cs="Arial"/>
          <w:sz w:val="20"/>
          <w:szCs w:val="20"/>
          <w:lang w:val="en-US"/>
        </w:rPr>
        <w:t>q</w:t>
      </w:r>
      <w:r w:rsidRPr="003757B7">
        <w:rPr>
          <w:rFonts w:ascii="Arial" w:eastAsiaTheme="minorEastAsia" w:hAnsi="Arial" w:cs="Arial"/>
          <w:sz w:val="20"/>
          <w:szCs w:val="20"/>
          <w:lang w:val="en-US"/>
        </w:rPr>
        <w:t>uestions need to be completed for access. A signature is required, please do not type this, it must be signed either electronically or printed, signed and scanned.</w:t>
      </w:r>
    </w:p>
    <w:p w14:paraId="6F4C10BA" w14:textId="1DE37D2D"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Please indicate which portals you need access to</w:t>
      </w:r>
      <w:r w:rsidR="00841413" w:rsidRPr="003757B7">
        <w:rPr>
          <w:rFonts w:ascii="Arial" w:eastAsiaTheme="minorEastAsia" w:hAnsi="Arial" w:cs="Arial"/>
          <w:sz w:val="20"/>
          <w:szCs w:val="20"/>
          <w:lang w:val="en-US"/>
        </w:rPr>
        <w:t>:</w:t>
      </w:r>
    </w:p>
    <w:p w14:paraId="0AC8D077" w14:textId="2DD374C8"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City of Lincoln</w:t>
      </w:r>
      <w:r w:rsidR="00C51DCE" w:rsidRPr="003757B7">
        <w:rPr>
          <w:rFonts w:ascii="Arial" w:eastAsiaTheme="minorEastAsia" w:hAnsi="Arial" w:cs="Arial"/>
          <w:sz w:val="20"/>
          <w:szCs w:val="20"/>
          <w:lang w:val="en-US"/>
        </w:rPr>
        <w:t xml:space="preserve"> ____     </w:t>
      </w:r>
      <w:r w:rsidRPr="003757B7">
        <w:rPr>
          <w:rFonts w:ascii="Arial" w:eastAsiaTheme="minorEastAsia" w:hAnsi="Arial" w:cs="Arial"/>
          <w:sz w:val="20"/>
          <w:szCs w:val="20"/>
          <w:lang w:val="en-US"/>
        </w:rPr>
        <w:t>North Kesteven</w:t>
      </w:r>
      <w:r w:rsidR="00C51DCE" w:rsidRPr="003757B7">
        <w:rPr>
          <w:rFonts w:ascii="Arial" w:eastAsiaTheme="minorEastAsia" w:hAnsi="Arial" w:cs="Arial"/>
          <w:sz w:val="20"/>
          <w:szCs w:val="20"/>
          <w:lang w:val="en-US"/>
        </w:rPr>
        <w:t xml:space="preserve"> ____</w:t>
      </w:r>
      <w:r w:rsidRPr="003757B7">
        <w:rPr>
          <w:rFonts w:ascii="Arial" w:eastAsiaTheme="minorEastAsia" w:hAnsi="Arial" w:cs="Arial"/>
          <w:sz w:val="20"/>
          <w:szCs w:val="20"/>
          <w:lang w:val="en-US"/>
        </w:rPr>
        <w:t xml:space="preserve"> </w:t>
      </w:r>
      <w:r w:rsidR="00C51DCE" w:rsidRPr="003757B7">
        <w:rPr>
          <w:rFonts w:ascii="Arial" w:eastAsiaTheme="minorEastAsia" w:hAnsi="Arial" w:cs="Arial"/>
          <w:sz w:val="20"/>
          <w:szCs w:val="20"/>
          <w:lang w:val="en-US"/>
        </w:rPr>
        <w:t xml:space="preserve">   </w:t>
      </w:r>
      <w:r w:rsidRPr="003757B7">
        <w:rPr>
          <w:rFonts w:ascii="Arial" w:eastAsiaTheme="minorEastAsia" w:hAnsi="Arial" w:cs="Arial"/>
          <w:sz w:val="20"/>
          <w:szCs w:val="20"/>
          <w:lang w:val="en-US"/>
        </w:rPr>
        <w:t>Both</w:t>
      </w:r>
      <w:r w:rsidR="00C51DCE" w:rsidRPr="003757B7">
        <w:rPr>
          <w:rFonts w:ascii="Arial" w:eastAsiaTheme="minorEastAsia" w:hAnsi="Arial" w:cs="Arial"/>
          <w:sz w:val="20"/>
          <w:szCs w:val="20"/>
          <w:lang w:val="en-US"/>
        </w:rPr>
        <w:t xml:space="preserve"> ____</w:t>
      </w:r>
    </w:p>
    <w:p w14:paraId="68DB3EE9" w14:textId="3E096C0D"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Name of Landlord   ____________________________</w:t>
      </w:r>
    </w:p>
    <w:p w14:paraId="6D08E37C" w14:textId="7DD1CC63"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City of Lincoln Landlord Reference (found on your letters/schedules) ____________</w:t>
      </w:r>
      <w:r w:rsidR="00C51DCE" w:rsidRPr="003757B7">
        <w:rPr>
          <w:rFonts w:ascii="Arial" w:eastAsiaTheme="minorEastAsia" w:hAnsi="Arial" w:cs="Arial"/>
          <w:sz w:val="20"/>
          <w:szCs w:val="20"/>
          <w:lang w:val="en-US"/>
        </w:rPr>
        <w:t xml:space="preserve"> (if applicable)</w:t>
      </w:r>
    </w:p>
    <w:p w14:paraId="1D677239" w14:textId="1FC9DE27" w:rsidR="00DF3762"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North Kesteven Landlord Reference (found on your letters/schedules) ____________</w:t>
      </w:r>
      <w:r w:rsidR="00C51DCE" w:rsidRPr="003757B7">
        <w:rPr>
          <w:rFonts w:ascii="Arial" w:eastAsiaTheme="minorEastAsia" w:hAnsi="Arial" w:cs="Arial"/>
          <w:sz w:val="20"/>
          <w:szCs w:val="20"/>
          <w:lang w:val="en-US"/>
        </w:rPr>
        <w:t xml:space="preserve"> (if applicable)</w:t>
      </w:r>
    </w:p>
    <w:p w14:paraId="1E5C2F06" w14:textId="2105D460" w:rsidR="009C4D91" w:rsidRPr="003757B7" w:rsidRDefault="009C4D91">
      <w:pPr>
        <w:rPr>
          <w:rFonts w:ascii="Arial" w:eastAsiaTheme="minorEastAsia" w:hAnsi="Arial" w:cs="Arial"/>
          <w:sz w:val="20"/>
          <w:szCs w:val="20"/>
          <w:lang w:val="en-US"/>
        </w:rPr>
      </w:pPr>
      <w:r>
        <w:rPr>
          <w:rFonts w:ascii="Arial" w:eastAsiaTheme="minorEastAsia" w:hAnsi="Arial" w:cs="Arial"/>
          <w:sz w:val="20"/>
          <w:szCs w:val="20"/>
          <w:lang w:val="en-US"/>
        </w:rPr>
        <w:t>Unique Code received via the post (this must match or access will be denied ________________</w:t>
      </w:r>
    </w:p>
    <w:p w14:paraId="115275C6" w14:textId="2BEFC6AD"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Main </w:t>
      </w:r>
      <w:r w:rsidR="005D0A4B">
        <w:rPr>
          <w:rFonts w:ascii="Arial" w:eastAsiaTheme="minorEastAsia" w:hAnsi="Arial" w:cs="Arial"/>
          <w:sz w:val="20"/>
          <w:szCs w:val="20"/>
          <w:lang w:val="en-US"/>
        </w:rPr>
        <w:t>c</w:t>
      </w:r>
      <w:r w:rsidRPr="003757B7">
        <w:rPr>
          <w:rFonts w:ascii="Arial" w:eastAsiaTheme="minorEastAsia" w:hAnsi="Arial" w:cs="Arial"/>
          <w:sz w:val="20"/>
          <w:szCs w:val="20"/>
          <w:lang w:val="en-US"/>
        </w:rPr>
        <w:t>ontact name for access __________________</w:t>
      </w:r>
    </w:p>
    <w:p w14:paraId="5D64F473" w14:textId="6632AE26"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Contact email </w:t>
      </w:r>
      <w:r w:rsidR="005D0A4B">
        <w:rPr>
          <w:rFonts w:ascii="Arial" w:eastAsiaTheme="minorEastAsia" w:hAnsi="Arial" w:cs="Arial"/>
          <w:sz w:val="20"/>
          <w:szCs w:val="20"/>
          <w:lang w:val="en-US"/>
        </w:rPr>
        <w:t>a</w:t>
      </w:r>
      <w:r w:rsidRPr="003757B7">
        <w:rPr>
          <w:rFonts w:ascii="Arial" w:eastAsiaTheme="minorEastAsia" w:hAnsi="Arial" w:cs="Arial"/>
          <w:sz w:val="20"/>
          <w:szCs w:val="20"/>
          <w:lang w:val="en-US"/>
        </w:rPr>
        <w:t>ddress ______________________</w:t>
      </w:r>
    </w:p>
    <w:p w14:paraId="54AEAA00" w14:textId="1A445AE4"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Telephone number for emergency use ________________________</w:t>
      </w:r>
    </w:p>
    <w:p w14:paraId="4B5F9600" w14:textId="08C07F68" w:rsidR="00DF3762" w:rsidRPr="003757B7" w:rsidRDefault="00C51DCE">
      <w:pPr>
        <w:rPr>
          <w:rFonts w:ascii="Arial" w:eastAsiaTheme="minorEastAsia" w:hAnsi="Arial" w:cs="Arial"/>
          <w:b/>
          <w:bCs/>
          <w:sz w:val="20"/>
          <w:szCs w:val="20"/>
          <w:lang w:val="en-US"/>
        </w:rPr>
      </w:pPr>
      <w:r w:rsidRPr="003757B7">
        <w:rPr>
          <w:rFonts w:ascii="Arial" w:eastAsiaTheme="minorEastAsia" w:hAnsi="Arial" w:cs="Arial"/>
          <w:b/>
          <w:bCs/>
          <w:sz w:val="20"/>
          <w:szCs w:val="20"/>
          <w:lang w:val="en-US"/>
        </w:rPr>
        <w:t>Terms and Conditions for usage</w:t>
      </w:r>
    </w:p>
    <w:p w14:paraId="5BE4753F" w14:textId="14761983" w:rsidR="00C51DCE" w:rsidRPr="003757B7" w:rsidRDefault="00C51DCE">
      <w:pPr>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By signing this </w:t>
      </w:r>
      <w:r w:rsidR="00D569C5" w:rsidRPr="003757B7">
        <w:rPr>
          <w:rFonts w:ascii="Arial" w:eastAsiaTheme="minorEastAsia" w:hAnsi="Arial" w:cs="Arial"/>
          <w:sz w:val="20"/>
          <w:szCs w:val="20"/>
          <w:lang w:val="en-US"/>
        </w:rPr>
        <w:t>form,</w:t>
      </w:r>
      <w:r w:rsidRPr="003757B7">
        <w:rPr>
          <w:rFonts w:ascii="Arial" w:eastAsiaTheme="minorEastAsia" w:hAnsi="Arial" w:cs="Arial"/>
          <w:sz w:val="20"/>
          <w:szCs w:val="20"/>
          <w:lang w:val="en-US"/>
        </w:rPr>
        <w:t xml:space="preserve"> you understand that the City of Lincoln Council</w:t>
      </w:r>
      <w:r w:rsidR="001315D7" w:rsidRPr="003757B7">
        <w:rPr>
          <w:rFonts w:ascii="Arial" w:eastAsiaTheme="minorEastAsia" w:hAnsi="Arial" w:cs="Arial"/>
          <w:sz w:val="20"/>
          <w:szCs w:val="20"/>
          <w:lang w:val="en-US"/>
        </w:rPr>
        <w:t xml:space="preserve"> and North Kesteven District Council</w:t>
      </w:r>
      <w:r w:rsidRPr="003757B7">
        <w:rPr>
          <w:rFonts w:ascii="Arial" w:eastAsiaTheme="minorEastAsia" w:hAnsi="Arial" w:cs="Arial"/>
          <w:sz w:val="20"/>
          <w:szCs w:val="20"/>
          <w:lang w:val="en-US"/>
        </w:rPr>
        <w:t xml:space="preserve"> are allowing you access to details for claimant information, as prescribed by law. </w:t>
      </w:r>
    </w:p>
    <w:p w14:paraId="58D5DC63" w14:textId="3EF76BAF" w:rsidR="00C51DCE" w:rsidRPr="003757B7" w:rsidRDefault="00C51DCE">
      <w:pPr>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You should not disclose your username, </w:t>
      </w:r>
      <w:r w:rsidR="00D569C5" w:rsidRPr="003757B7">
        <w:rPr>
          <w:rFonts w:ascii="Arial" w:eastAsiaTheme="minorEastAsia" w:hAnsi="Arial" w:cs="Arial"/>
          <w:sz w:val="20"/>
          <w:szCs w:val="20"/>
          <w:lang w:val="en-US"/>
        </w:rPr>
        <w:t>passwords or information</w:t>
      </w:r>
      <w:r w:rsidRPr="003757B7">
        <w:rPr>
          <w:rFonts w:ascii="Arial" w:eastAsiaTheme="minorEastAsia" w:hAnsi="Arial" w:cs="Arial"/>
          <w:sz w:val="20"/>
          <w:szCs w:val="20"/>
          <w:lang w:val="en-US"/>
        </w:rPr>
        <w:t xml:space="preserve"> to any </w:t>
      </w:r>
      <w:proofErr w:type="spellStart"/>
      <w:r w:rsidRPr="003757B7">
        <w:rPr>
          <w:rFonts w:ascii="Arial" w:eastAsiaTheme="minorEastAsia" w:hAnsi="Arial" w:cs="Arial"/>
          <w:sz w:val="20"/>
          <w:szCs w:val="20"/>
          <w:lang w:val="en-US"/>
        </w:rPr>
        <w:t>unauthorised</w:t>
      </w:r>
      <w:proofErr w:type="spellEnd"/>
      <w:r w:rsidRPr="003757B7">
        <w:rPr>
          <w:rFonts w:ascii="Arial" w:eastAsiaTheme="minorEastAsia" w:hAnsi="Arial" w:cs="Arial"/>
          <w:sz w:val="20"/>
          <w:szCs w:val="20"/>
          <w:lang w:val="en-US"/>
        </w:rPr>
        <w:t xml:space="preserve"> person.</w:t>
      </w:r>
      <w:r w:rsidR="00DD5EEA" w:rsidRPr="003757B7">
        <w:rPr>
          <w:rFonts w:ascii="Arial" w:eastAsiaTheme="minorEastAsia" w:hAnsi="Arial" w:cs="Arial"/>
          <w:sz w:val="20"/>
          <w:szCs w:val="20"/>
          <w:lang w:val="en-US"/>
        </w:rPr>
        <w:t xml:space="preserve"> Do not use personal email addresses.</w:t>
      </w:r>
    </w:p>
    <w:p w14:paraId="03E46973" w14:textId="249D5461"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You must understand that you are being given access to data held by City of Lincoln Council</w:t>
      </w:r>
      <w:r w:rsidR="00B73076" w:rsidRPr="003757B7">
        <w:rPr>
          <w:rFonts w:ascii="Arial" w:eastAsiaTheme="minorEastAsia" w:hAnsi="Arial" w:cs="Arial"/>
          <w:sz w:val="20"/>
          <w:szCs w:val="20"/>
          <w:lang w:val="en-US"/>
        </w:rPr>
        <w:t xml:space="preserve"> and North Kesteven District Council</w:t>
      </w:r>
      <w:r w:rsidRPr="003757B7">
        <w:rPr>
          <w:rFonts w:ascii="Arial" w:eastAsiaTheme="minorEastAsia" w:hAnsi="Arial" w:cs="Arial"/>
          <w:sz w:val="20"/>
          <w:szCs w:val="20"/>
          <w:lang w:val="en-US"/>
        </w:rPr>
        <w:t xml:space="preserve">, on the agreement that you, the landlord, are in receipt of Housing Benefit for our claimant.  If you are no longer their landlord, you must notify this office at once.  </w:t>
      </w:r>
    </w:p>
    <w:p w14:paraId="6CAE015E" w14:textId="77777777"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6A7773DF" w14:textId="77777777"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You agree to take steps to protect the security of the data that you have access to and any information you obtain via this portal must not be disclosed to a third party. </w:t>
      </w:r>
    </w:p>
    <w:p w14:paraId="03A5349E" w14:textId="77777777"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7B71D18E" w14:textId="747C9EDD" w:rsidR="00C51DCE" w:rsidRDefault="003757B7" w:rsidP="003757B7">
      <w:pPr>
        <w:jc w:val="both"/>
        <w:rPr>
          <w:rFonts w:ascii="Arial" w:hAnsi="Arial" w:cs="Arial"/>
          <w:sz w:val="20"/>
          <w:szCs w:val="20"/>
          <w:lang w:val="en-US"/>
        </w:rPr>
      </w:pPr>
      <w:r w:rsidRPr="003757B7">
        <w:rPr>
          <w:rFonts w:ascii="Arial" w:hAnsi="Arial" w:cs="Arial"/>
          <w:sz w:val="20"/>
          <w:szCs w:val="20"/>
          <w:lang w:val="en-US"/>
        </w:rPr>
        <w:t xml:space="preserve">Any information you view and provide which is personal data will be handled by City </w:t>
      </w:r>
      <w:r w:rsidR="005D0A4B" w:rsidRPr="003757B7">
        <w:rPr>
          <w:rFonts w:ascii="Arial" w:hAnsi="Arial" w:cs="Arial"/>
          <w:sz w:val="20"/>
          <w:szCs w:val="20"/>
          <w:lang w:val="en-US"/>
        </w:rPr>
        <w:t>of</w:t>
      </w:r>
      <w:r w:rsidRPr="003757B7">
        <w:rPr>
          <w:rFonts w:ascii="Arial" w:hAnsi="Arial" w:cs="Arial"/>
          <w:sz w:val="20"/>
          <w:szCs w:val="20"/>
          <w:lang w:val="en-US"/>
        </w:rPr>
        <w:t xml:space="preserve"> Lincoln Council and North Kesteven District Council (the Shared Revenues and Benefits Service) in accordance with the Data Protection Legislation including UK GPDR and the Data Protection Act 2018.  You must take steps to ensure that your own use of this data is in accordance with these Laws. Any suspected abuse of this data will result in suspension from the Landlord Portal, pending an investigation and may result in criminal prosecution. </w:t>
      </w:r>
    </w:p>
    <w:p w14:paraId="23B6DB3C" w14:textId="1D4E0343" w:rsidR="003757B7" w:rsidRPr="005D0A4B" w:rsidRDefault="003757B7" w:rsidP="003757B7">
      <w:pPr>
        <w:jc w:val="both"/>
        <w:rPr>
          <w:rFonts w:ascii="Arial" w:hAnsi="Arial" w:cs="Arial"/>
          <w:sz w:val="20"/>
          <w:szCs w:val="20"/>
          <w:lang w:val="en-US"/>
        </w:rPr>
      </w:pPr>
      <w:r w:rsidRPr="005D0A4B">
        <w:rPr>
          <w:rFonts w:ascii="Arial" w:hAnsi="Arial" w:cs="Arial"/>
          <w:sz w:val="20"/>
          <w:szCs w:val="20"/>
          <w:lang w:val="en-US"/>
        </w:rPr>
        <w:t xml:space="preserve">For information in relation to how the Shared Revenues and Benefits Service use and protect personal data in accordance with the Law see our full privacy notice at </w:t>
      </w:r>
      <w:hyperlink r:id="rId8" w:history="1">
        <w:r w:rsidRPr="005D0A4B">
          <w:rPr>
            <w:rStyle w:val="Hyperlink"/>
            <w:rFonts w:ascii="Arial" w:hAnsi="Arial" w:cs="Arial"/>
            <w:color w:val="auto"/>
            <w:lang w:val="en-US"/>
          </w:rPr>
          <w:t>www.lincoln.gov.uk/privacy-policy</w:t>
        </w:r>
      </w:hyperlink>
    </w:p>
    <w:p w14:paraId="5881353D" w14:textId="757B2E32"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You will not deliberately introduce viruses, or any other malware into the </w:t>
      </w:r>
      <w:r w:rsidR="001F5A96" w:rsidRPr="003757B7">
        <w:rPr>
          <w:rFonts w:ascii="Arial" w:eastAsiaTheme="minorEastAsia" w:hAnsi="Arial" w:cs="Arial"/>
          <w:sz w:val="20"/>
          <w:szCs w:val="20"/>
          <w:lang w:val="en-US"/>
        </w:rPr>
        <w:t>Council</w:t>
      </w:r>
      <w:r w:rsidR="005D0A4B">
        <w:rPr>
          <w:rFonts w:ascii="Arial" w:eastAsiaTheme="minorEastAsia" w:hAnsi="Arial" w:cs="Arial"/>
          <w:sz w:val="20"/>
          <w:szCs w:val="20"/>
          <w:lang w:val="en-US"/>
        </w:rPr>
        <w:t>’</w:t>
      </w:r>
      <w:r w:rsidR="001F5A96" w:rsidRPr="003757B7">
        <w:rPr>
          <w:rFonts w:ascii="Arial" w:eastAsiaTheme="minorEastAsia" w:hAnsi="Arial" w:cs="Arial"/>
          <w:sz w:val="20"/>
          <w:szCs w:val="20"/>
          <w:lang w:val="en-US"/>
        </w:rPr>
        <w:t>s</w:t>
      </w:r>
      <w:r w:rsidRPr="003757B7">
        <w:rPr>
          <w:rFonts w:ascii="Arial" w:eastAsiaTheme="minorEastAsia" w:hAnsi="Arial" w:cs="Arial"/>
          <w:sz w:val="20"/>
          <w:szCs w:val="20"/>
          <w:lang w:val="en-US"/>
        </w:rPr>
        <w:t xml:space="preserve"> computer system.</w:t>
      </w:r>
    </w:p>
    <w:p w14:paraId="7E7F5EA6" w14:textId="77777777"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775F0A07" w14:textId="11A83532"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I accept that </w:t>
      </w:r>
      <w:r w:rsidR="001F5A96" w:rsidRPr="003757B7">
        <w:rPr>
          <w:rFonts w:ascii="Arial" w:eastAsiaTheme="minorEastAsia" w:hAnsi="Arial" w:cs="Arial"/>
          <w:sz w:val="20"/>
          <w:szCs w:val="20"/>
          <w:lang w:val="en-US"/>
        </w:rPr>
        <w:t>the</w:t>
      </w:r>
      <w:r w:rsidRPr="003757B7">
        <w:rPr>
          <w:rFonts w:ascii="Arial" w:eastAsiaTheme="minorEastAsia" w:hAnsi="Arial" w:cs="Arial"/>
          <w:sz w:val="20"/>
          <w:szCs w:val="20"/>
          <w:lang w:val="en-US"/>
        </w:rPr>
        <w:t xml:space="preserve"> Council </w:t>
      </w:r>
      <w:r w:rsidR="002E779F" w:rsidRPr="003757B7">
        <w:rPr>
          <w:rFonts w:ascii="Arial" w:eastAsiaTheme="minorEastAsia" w:hAnsi="Arial" w:cs="Arial"/>
          <w:sz w:val="20"/>
          <w:szCs w:val="20"/>
          <w:lang w:val="en-US"/>
        </w:rPr>
        <w:t>h</w:t>
      </w:r>
      <w:r w:rsidRPr="003757B7">
        <w:rPr>
          <w:rFonts w:ascii="Arial" w:eastAsiaTheme="minorEastAsia" w:hAnsi="Arial" w:cs="Arial"/>
          <w:sz w:val="20"/>
          <w:szCs w:val="20"/>
          <w:lang w:val="en-US"/>
        </w:rPr>
        <w:t xml:space="preserve">as the right to revoke this access at any time should they deem it necessary. </w:t>
      </w:r>
    </w:p>
    <w:p w14:paraId="6CDCC857" w14:textId="6CFEB0DF"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01D440FE" w14:textId="65F78BFD"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When setting up your own users please ensure they are aware of their responsibilities.</w:t>
      </w:r>
    </w:p>
    <w:p w14:paraId="64C2600B" w14:textId="0FEB7EDC"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586E70DF" w14:textId="255DAD42"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You accept that your access with be reviewed and any users not using the system within 2 months will be deleted.</w:t>
      </w:r>
    </w:p>
    <w:p w14:paraId="740F7793" w14:textId="106B41C9"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7DC76766" w14:textId="17F68B5F"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You will inform us when portal users no longer need access.</w:t>
      </w:r>
    </w:p>
    <w:p w14:paraId="5BCF03C6" w14:textId="684D6971"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3E2D8178" w14:textId="56A5F6DE" w:rsidR="00C51DCE" w:rsidRPr="003757B7" w:rsidRDefault="00C51DCE" w:rsidP="003B0EE8">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Signed ________________________    Date _________________</w:t>
      </w:r>
    </w:p>
    <w:sectPr w:rsidR="00C51DCE" w:rsidRPr="003757B7" w:rsidSect="00D569C5">
      <w:headerReference w:type="default" r:id="rId9"/>
      <w:footerReference w:type="default" r:id="rId10"/>
      <w:pgSz w:w="11906" w:h="16838"/>
      <w:pgMar w:top="425" w:right="1440" w:bottom="51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887D" w14:textId="77777777" w:rsidR="007D7111" w:rsidRDefault="007D7111" w:rsidP="00A10241">
      <w:pPr>
        <w:spacing w:after="0" w:line="240" w:lineRule="auto"/>
      </w:pPr>
      <w:r>
        <w:separator/>
      </w:r>
    </w:p>
  </w:endnote>
  <w:endnote w:type="continuationSeparator" w:id="0">
    <w:p w14:paraId="569119FF" w14:textId="77777777" w:rsidR="007D7111" w:rsidRDefault="007D7111" w:rsidP="00A1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53C0" w14:textId="14AB8F2A" w:rsidR="003B0EE8" w:rsidRPr="003B0EE8" w:rsidRDefault="003B0EE8" w:rsidP="003B0EE8">
    <w:pPr>
      <w:spacing w:after="0" w:line="240" w:lineRule="auto"/>
      <w:textAlignment w:val="baseline"/>
      <w:rPr>
        <w:rFonts w:ascii="Segoe UI" w:eastAsia="Times New Roman" w:hAnsi="Segoe UI" w:cs="Segoe UI"/>
        <w:sz w:val="18"/>
        <w:szCs w:val="18"/>
        <w:lang w:eastAsia="en-GB"/>
      </w:rPr>
    </w:pPr>
    <w:r w:rsidRPr="003B0EE8">
      <w:rPr>
        <w:rFonts w:ascii="Calibri" w:eastAsia="Times New Roman" w:hAnsi="Calibri" w:cs="Calibri"/>
        <w:noProof/>
        <w:lang w:eastAsia="en-GB"/>
      </w:rPr>
      <w:drawing>
        <wp:inline distT="0" distB="0" distL="0" distR="0" wp14:anchorId="012191DC" wp14:editId="612899D8">
          <wp:extent cx="743084" cy="35032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08" cy="359009"/>
                  </a:xfrm>
                  <a:prstGeom prst="rect">
                    <a:avLst/>
                  </a:prstGeom>
                  <a:noFill/>
                  <a:ln>
                    <a:noFill/>
                  </a:ln>
                </pic:spPr>
              </pic:pic>
            </a:graphicData>
          </a:graphic>
        </wp:inline>
      </w:drawing>
    </w:r>
    <w:r w:rsidRPr="003B0EE8">
      <w:rPr>
        <w:rFonts w:ascii="Arial" w:eastAsia="Times New Roman" w:hAnsi="Arial" w:cs="Arial"/>
        <w:color w:val="52555B"/>
        <w:lang w:eastAsia="en-GB"/>
      </w:rPr>
      <w:t> </w:t>
    </w:r>
  </w:p>
  <w:p w14:paraId="1BCADAC0" w14:textId="77777777" w:rsidR="003B0EE8" w:rsidRPr="003B0EE8" w:rsidRDefault="003B0EE8" w:rsidP="003B0EE8">
    <w:pPr>
      <w:spacing w:after="0" w:line="240" w:lineRule="auto"/>
      <w:textAlignment w:val="baseline"/>
      <w:rPr>
        <w:rFonts w:ascii="Segoe UI" w:eastAsia="Times New Roman" w:hAnsi="Segoe UI" w:cs="Segoe UI"/>
        <w:sz w:val="18"/>
        <w:szCs w:val="18"/>
        <w:lang w:eastAsia="en-GB"/>
      </w:rPr>
    </w:pPr>
    <w:r w:rsidRPr="003B0EE8">
      <w:rPr>
        <w:rFonts w:ascii="Arial" w:eastAsia="Times New Roman" w:hAnsi="Arial" w:cs="Arial"/>
        <w:b/>
        <w:bCs/>
        <w:color w:val="52555B"/>
        <w:sz w:val="18"/>
        <w:szCs w:val="18"/>
        <w:lang w:eastAsia="en-GB"/>
      </w:rPr>
      <w:t xml:space="preserve">Providing Revenues &amp; Benefits </w:t>
    </w:r>
    <w:r w:rsidRPr="003B0EE8">
      <w:rPr>
        <w:rFonts w:ascii="Calibri" w:eastAsia="Times New Roman" w:hAnsi="Calibri" w:cs="Calibri"/>
        <w:b/>
        <w:bCs/>
        <w:lang w:eastAsia="en-GB"/>
      </w:rPr>
      <w:t>services for City of Lincoln Council and North Kesteven District Council</w:t>
    </w:r>
    <w:r w:rsidRPr="003B0EE8">
      <w:rPr>
        <w:rFonts w:ascii="Arial" w:eastAsia="Times New Roman" w:hAnsi="Arial" w:cs="Arial"/>
        <w:color w:val="52555B"/>
        <w:sz w:val="18"/>
        <w:szCs w:val="18"/>
        <w:lang w:eastAsia="en-GB"/>
      </w:rPr>
      <w:t> </w:t>
    </w:r>
  </w:p>
  <w:p w14:paraId="5036A947" w14:textId="77777777" w:rsidR="003B0EE8" w:rsidRPr="003B0EE8" w:rsidRDefault="003B0EE8" w:rsidP="003B0EE8">
    <w:pPr>
      <w:spacing w:after="0" w:line="240" w:lineRule="auto"/>
      <w:rPr>
        <w:rFonts w:ascii="Calibri" w:eastAsia="Times New Roman" w:hAnsi="Calibri" w:cs="Calibri"/>
      </w:rPr>
    </w:pPr>
  </w:p>
  <w:p w14:paraId="558E940A" w14:textId="77777777" w:rsidR="003B0EE8" w:rsidRDefault="003B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6E67" w14:textId="77777777" w:rsidR="007D7111" w:rsidRDefault="007D7111" w:rsidP="00A10241">
      <w:pPr>
        <w:spacing w:after="0" w:line="240" w:lineRule="auto"/>
      </w:pPr>
      <w:r>
        <w:separator/>
      </w:r>
    </w:p>
  </w:footnote>
  <w:footnote w:type="continuationSeparator" w:id="0">
    <w:p w14:paraId="36558A3D" w14:textId="77777777" w:rsidR="007D7111" w:rsidRDefault="007D7111" w:rsidP="00A1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537A" w14:textId="57C0E4C5" w:rsidR="00A10241" w:rsidRDefault="003B0EE8" w:rsidP="00A10241">
    <w:pPr>
      <w:pStyle w:val="Header"/>
      <w:tabs>
        <w:tab w:val="left" w:pos="2614"/>
        <w:tab w:val="left" w:pos="6775"/>
      </w:tabs>
    </w:pPr>
    <w:r>
      <w:t xml:space="preserve">  </w:t>
    </w:r>
    <w:r>
      <w:tab/>
    </w:r>
    <w:r>
      <w:tab/>
      <w:t xml:space="preserve">                                         </w:t>
    </w:r>
    <w:r>
      <w:rPr>
        <w:noProof/>
        <w:lang w:eastAsia="en-GB"/>
      </w:rPr>
      <w:drawing>
        <wp:inline distT="0" distB="0" distL="0" distR="0" wp14:anchorId="36BAA318" wp14:editId="01064B83">
          <wp:extent cx="2173184" cy="459272"/>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325" cy="469235"/>
                  </a:xfrm>
                  <a:prstGeom prst="rect">
                    <a:avLst/>
                  </a:prstGeom>
                  <a:noFill/>
                  <a:ln>
                    <a:noFill/>
                  </a:ln>
                </pic:spPr>
              </pic:pic>
            </a:graphicData>
          </a:graphic>
        </wp:inline>
      </w:drawing>
    </w:r>
    <w:r w:rsidR="00A10241">
      <w:rPr>
        <w:noProof/>
      </w:rPr>
      <w:drawing>
        <wp:inline distT="0" distB="0" distL="0" distR="0" wp14:anchorId="3DA29247" wp14:editId="341A4C82">
          <wp:extent cx="539126" cy="449621"/>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199" cy="460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27901"/>
    <w:multiLevelType w:val="hybridMultilevel"/>
    <w:tmpl w:val="77045EC8"/>
    <w:lvl w:ilvl="0" w:tplc="E4F2AF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735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41"/>
    <w:rsid w:val="00007400"/>
    <w:rsid w:val="0011606B"/>
    <w:rsid w:val="001315D7"/>
    <w:rsid w:val="001F5A96"/>
    <w:rsid w:val="002E779F"/>
    <w:rsid w:val="00365769"/>
    <w:rsid w:val="003715A4"/>
    <w:rsid w:val="003757B7"/>
    <w:rsid w:val="003B0EE8"/>
    <w:rsid w:val="005C3A0C"/>
    <w:rsid w:val="005D0A4B"/>
    <w:rsid w:val="0077583F"/>
    <w:rsid w:val="007C016E"/>
    <w:rsid w:val="007D7111"/>
    <w:rsid w:val="00841413"/>
    <w:rsid w:val="008C519B"/>
    <w:rsid w:val="00914B00"/>
    <w:rsid w:val="009C4D91"/>
    <w:rsid w:val="00A0113C"/>
    <w:rsid w:val="00A10241"/>
    <w:rsid w:val="00AD5338"/>
    <w:rsid w:val="00B62CB5"/>
    <w:rsid w:val="00B73076"/>
    <w:rsid w:val="00BD7E47"/>
    <w:rsid w:val="00C51DCE"/>
    <w:rsid w:val="00D569C5"/>
    <w:rsid w:val="00D6294F"/>
    <w:rsid w:val="00DD5EEA"/>
    <w:rsid w:val="00DF3762"/>
    <w:rsid w:val="00EC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BD0D6"/>
  <w15:chartTrackingRefBased/>
  <w15:docId w15:val="{312753C4-2CB1-46A4-8C50-78D8067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41"/>
  </w:style>
  <w:style w:type="paragraph" w:styleId="Footer">
    <w:name w:val="footer"/>
    <w:basedOn w:val="Normal"/>
    <w:link w:val="FooterChar"/>
    <w:uiPriority w:val="99"/>
    <w:unhideWhenUsed/>
    <w:rsid w:val="00A1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41"/>
  </w:style>
  <w:style w:type="paragraph" w:styleId="ListParagraph">
    <w:name w:val="List Paragraph"/>
    <w:basedOn w:val="Normal"/>
    <w:uiPriority w:val="34"/>
    <w:qFormat/>
    <w:rsid w:val="00A0113C"/>
    <w:pPr>
      <w:ind w:left="720"/>
      <w:contextualSpacing/>
    </w:pPr>
  </w:style>
  <w:style w:type="character" w:styleId="Hyperlink">
    <w:name w:val="Hyperlink"/>
    <w:basedOn w:val="DefaultParagraphFont"/>
    <w:uiPriority w:val="99"/>
    <w:unhideWhenUsed/>
    <w:rsid w:val="00A0113C"/>
    <w:rPr>
      <w:color w:val="0563C1" w:themeColor="hyperlink"/>
      <w:u w:val="single"/>
    </w:rPr>
  </w:style>
  <w:style w:type="character" w:styleId="UnresolvedMention">
    <w:name w:val="Unresolved Mention"/>
    <w:basedOn w:val="DefaultParagraphFont"/>
    <w:uiPriority w:val="99"/>
    <w:semiHidden/>
    <w:unhideWhenUsed/>
    <w:rsid w:val="00A0113C"/>
    <w:rPr>
      <w:color w:val="605E5C"/>
      <w:shd w:val="clear" w:color="auto" w:fill="E1DFDD"/>
    </w:rPr>
  </w:style>
  <w:style w:type="character" w:styleId="FollowedHyperlink">
    <w:name w:val="FollowedHyperlink"/>
    <w:basedOn w:val="DefaultParagraphFont"/>
    <w:uiPriority w:val="99"/>
    <w:semiHidden/>
    <w:unhideWhenUsed/>
    <w:rsid w:val="0011606B"/>
    <w:rPr>
      <w:color w:val="954F72" w:themeColor="followedHyperlink"/>
      <w:u w:val="single"/>
    </w:rPr>
  </w:style>
  <w:style w:type="character" w:styleId="PlaceholderText">
    <w:name w:val="Placeholder Text"/>
    <w:basedOn w:val="DefaultParagraphFont"/>
    <w:uiPriority w:val="99"/>
    <w:semiHidden/>
    <w:rsid w:val="00DF37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gov.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3D7D-63C8-4B92-9A28-73E3759A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Thornhill, Paul (City of Lincoln Council)</dc:creator>
  <cp:keywords/>
  <dc:description/>
  <cp:lastModifiedBy>John D'arcy</cp:lastModifiedBy>
  <cp:revision>4</cp:revision>
  <dcterms:created xsi:type="dcterms:W3CDTF">2023-04-13T14:24:00Z</dcterms:created>
  <dcterms:modified xsi:type="dcterms:W3CDTF">2023-06-09T11:34:00Z</dcterms:modified>
</cp:coreProperties>
</file>