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25EF" w14:textId="77777777" w:rsidR="008A6501" w:rsidRPr="00EF77BE" w:rsidRDefault="008A6501" w:rsidP="004336A2">
      <w:pPr>
        <w:pStyle w:val="Default"/>
        <w:jc w:val="right"/>
        <w:rPr>
          <w:b/>
        </w:rPr>
      </w:pPr>
    </w:p>
    <w:p w14:paraId="36651179" w14:textId="77777777" w:rsidR="008A6501" w:rsidRDefault="008A6501" w:rsidP="004336A2">
      <w:pPr>
        <w:pStyle w:val="Default"/>
        <w:jc w:val="right"/>
        <w:rPr>
          <w:rFonts w:cs="Times New Roman"/>
          <w:color w:val="auto"/>
        </w:rPr>
      </w:pPr>
      <w:r>
        <w:rPr>
          <w:rFonts w:cs="Times New Roman"/>
          <w:color w:val="auto"/>
        </w:rPr>
        <w:t xml:space="preserve"> </w:t>
      </w:r>
      <w:r w:rsidR="00AF524F">
        <w:rPr>
          <w:rFonts w:cs="Times New Roman"/>
          <w:noProof/>
          <w:color w:val="auto"/>
        </w:rPr>
        <w:drawing>
          <wp:inline distT="0" distB="0" distL="0" distR="0" wp14:anchorId="103B19FB" wp14:editId="46606D01">
            <wp:extent cx="3591199" cy="69342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n 2020 CoLC Lock up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7507" cy="702363"/>
                    </a:xfrm>
                    <a:prstGeom prst="rect">
                      <a:avLst/>
                    </a:prstGeom>
                  </pic:spPr>
                </pic:pic>
              </a:graphicData>
            </a:graphic>
          </wp:inline>
        </w:drawing>
      </w:r>
    </w:p>
    <w:p w14:paraId="5E5C2C04" w14:textId="77777777" w:rsidR="008A6501" w:rsidRDefault="008A6501" w:rsidP="004336A2">
      <w:pPr>
        <w:pStyle w:val="Default"/>
        <w:rPr>
          <w:rFonts w:cs="Times New Roman"/>
          <w:color w:val="auto"/>
        </w:rPr>
      </w:pPr>
    </w:p>
    <w:p w14:paraId="11118639" w14:textId="77777777" w:rsidR="003E5274" w:rsidRPr="00EC26A1" w:rsidRDefault="003E5274" w:rsidP="004336A2">
      <w:pPr>
        <w:rPr>
          <w:rFonts w:ascii="Arial" w:hAnsi="Arial" w:cs="Arial"/>
          <w:sz w:val="24"/>
          <w:szCs w:val="24"/>
        </w:rPr>
      </w:pPr>
    </w:p>
    <w:p w14:paraId="6856FA58" w14:textId="77777777" w:rsidR="003E5274" w:rsidRPr="00EC26A1" w:rsidRDefault="003E5274" w:rsidP="004336A2">
      <w:pPr>
        <w:pStyle w:val="ListParagraph"/>
        <w:rPr>
          <w:rFonts w:ascii="Arial" w:hAnsi="Arial" w:cs="Arial"/>
          <w:sz w:val="24"/>
          <w:szCs w:val="24"/>
        </w:rPr>
      </w:pPr>
    </w:p>
    <w:p w14:paraId="6BCEE04D" w14:textId="3AA35147" w:rsidR="003E5274" w:rsidRDefault="003E5274" w:rsidP="004336A2">
      <w:pPr>
        <w:rPr>
          <w:rFonts w:ascii="Arial" w:hAnsi="Arial" w:cs="Arial"/>
        </w:rPr>
      </w:pPr>
    </w:p>
    <w:p w14:paraId="2671DF52" w14:textId="79910E0C" w:rsidR="00CD24AA" w:rsidRDefault="00CD24AA" w:rsidP="004336A2">
      <w:pPr>
        <w:rPr>
          <w:rFonts w:ascii="Arial" w:hAnsi="Arial" w:cs="Arial"/>
        </w:rPr>
      </w:pPr>
    </w:p>
    <w:p w14:paraId="4CD4EA94" w14:textId="540FE79C" w:rsidR="00CD24AA" w:rsidRDefault="00CD24AA" w:rsidP="004336A2">
      <w:pPr>
        <w:jc w:val="center"/>
        <w:rPr>
          <w:rFonts w:ascii="Arial" w:hAnsi="Arial" w:cs="Arial"/>
          <w:sz w:val="72"/>
          <w:szCs w:val="72"/>
        </w:rPr>
      </w:pPr>
      <w:r>
        <w:rPr>
          <w:rFonts w:ascii="Arial" w:hAnsi="Arial" w:cs="Arial"/>
          <w:sz w:val="72"/>
          <w:szCs w:val="72"/>
        </w:rPr>
        <w:t xml:space="preserve">City of Lincoln </w:t>
      </w:r>
      <w:r w:rsidR="00F24657">
        <w:rPr>
          <w:rFonts w:ascii="Arial" w:hAnsi="Arial" w:cs="Arial"/>
          <w:sz w:val="72"/>
          <w:szCs w:val="72"/>
        </w:rPr>
        <w:t>Council</w:t>
      </w:r>
    </w:p>
    <w:p w14:paraId="36394814" w14:textId="4E8F0380" w:rsidR="00CD24AA" w:rsidRPr="00CE6669" w:rsidRDefault="00CD24AA" w:rsidP="004336A2">
      <w:pPr>
        <w:jc w:val="center"/>
        <w:rPr>
          <w:rFonts w:ascii="Arial" w:hAnsi="Arial" w:cs="Arial"/>
          <w:sz w:val="48"/>
          <w:szCs w:val="48"/>
        </w:rPr>
      </w:pPr>
    </w:p>
    <w:p w14:paraId="0267F438" w14:textId="7B9000D5" w:rsidR="00CE6669" w:rsidRPr="00224490" w:rsidRDefault="00F24657" w:rsidP="004336A2">
      <w:pPr>
        <w:pStyle w:val="Heading2"/>
        <w:jc w:val="center"/>
        <w:rPr>
          <w:i w:val="0"/>
          <w:iCs w:val="0"/>
          <w:sz w:val="48"/>
          <w:szCs w:val="48"/>
        </w:rPr>
      </w:pPr>
      <w:r>
        <w:rPr>
          <w:i w:val="0"/>
          <w:iCs w:val="0"/>
          <w:sz w:val="48"/>
          <w:szCs w:val="48"/>
        </w:rPr>
        <w:t>Council</w:t>
      </w:r>
      <w:r w:rsidR="00CE6669" w:rsidRPr="00224490">
        <w:rPr>
          <w:i w:val="0"/>
          <w:iCs w:val="0"/>
          <w:sz w:val="48"/>
          <w:szCs w:val="48"/>
        </w:rPr>
        <w:t xml:space="preserve"> </w:t>
      </w:r>
      <w:r>
        <w:rPr>
          <w:i w:val="0"/>
          <w:iCs w:val="0"/>
          <w:sz w:val="48"/>
          <w:szCs w:val="48"/>
        </w:rPr>
        <w:t>Tax</w:t>
      </w:r>
      <w:r w:rsidR="00CE6669" w:rsidRPr="00224490">
        <w:rPr>
          <w:i w:val="0"/>
          <w:iCs w:val="0"/>
          <w:sz w:val="48"/>
          <w:szCs w:val="48"/>
        </w:rPr>
        <w:t xml:space="preserve"> Section </w:t>
      </w:r>
      <w:r w:rsidR="00F07408">
        <w:rPr>
          <w:i w:val="0"/>
          <w:iCs w:val="0"/>
          <w:sz w:val="48"/>
          <w:szCs w:val="48"/>
        </w:rPr>
        <w:t>13A</w:t>
      </w:r>
      <w:r w:rsidR="00CE6669" w:rsidRPr="00224490">
        <w:rPr>
          <w:i w:val="0"/>
          <w:iCs w:val="0"/>
          <w:sz w:val="48"/>
          <w:szCs w:val="48"/>
        </w:rPr>
        <w:t xml:space="preserve"> Relief</w:t>
      </w:r>
    </w:p>
    <w:p w14:paraId="40FEDAAB" w14:textId="0C17A60B" w:rsidR="00CE6669" w:rsidRPr="00CE6669" w:rsidRDefault="00CE6669" w:rsidP="004336A2">
      <w:pPr>
        <w:jc w:val="center"/>
        <w:rPr>
          <w:sz w:val="48"/>
          <w:szCs w:val="48"/>
        </w:rPr>
      </w:pPr>
    </w:p>
    <w:p w14:paraId="0249B843" w14:textId="4E91C61B" w:rsidR="00CE6669" w:rsidRPr="00CE6669" w:rsidRDefault="00CE6669" w:rsidP="004336A2">
      <w:pPr>
        <w:jc w:val="center"/>
        <w:rPr>
          <w:sz w:val="48"/>
          <w:szCs w:val="48"/>
        </w:rPr>
      </w:pPr>
      <w:r w:rsidRPr="00CE6669">
        <w:rPr>
          <w:sz w:val="48"/>
          <w:szCs w:val="48"/>
        </w:rPr>
        <w:t>Policy and Procedure</w:t>
      </w:r>
    </w:p>
    <w:p w14:paraId="1678C6FE" w14:textId="77777777" w:rsidR="009D179A" w:rsidRDefault="009D179A" w:rsidP="004336A2">
      <w:pPr>
        <w:pStyle w:val="Heading2"/>
        <w:jc w:val="right"/>
      </w:pPr>
    </w:p>
    <w:p w14:paraId="3276CAA0" w14:textId="77777777" w:rsidR="009D179A" w:rsidRDefault="009D179A" w:rsidP="004336A2">
      <w:pPr>
        <w:spacing w:after="0" w:line="240" w:lineRule="auto"/>
        <w:rPr>
          <w:rFonts w:asciiTheme="majorHAnsi" w:eastAsiaTheme="majorEastAsia" w:hAnsiTheme="majorHAnsi" w:cstheme="majorBidi"/>
          <w:b/>
          <w:bCs/>
          <w:i/>
          <w:iCs/>
          <w:sz w:val="28"/>
          <w:szCs w:val="28"/>
        </w:rPr>
      </w:pPr>
      <w:r>
        <w:br w:type="page"/>
      </w:r>
    </w:p>
    <w:p w14:paraId="1248397D" w14:textId="77777777" w:rsidR="009D179A" w:rsidRDefault="009D179A" w:rsidP="004336A2">
      <w:pPr>
        <w:pStyle w:val="Heading2"/>
        <w:jc w:val="right"/>
      </w:pPr>
    </w:p>
    <w:p w14:paraId="77D23052" w14:textId="77777777" w:rsidR="009D179A" w:rsidRDefault="009D179A" w:rsidP="004336A2">
      <w:pPr>
        <w:pStyle w:val="NoSpacing"/>
        <w:rPr>
          <w:rFonts w:ascii="Arial" w:hAnsi="Arial" w:cs="Arial"/>
          <w:color w:val="221E1F"/>
          <w:sz w:val="23"/>
          <w:szCs w:val="23"/>
        </w:rPr>
      </w:pPr>
      <w:r>
        <w:rPr>
          <w:rFonts w:ascii="Arial" w:hAnsi="Arial" w:cs="Arial"/>
          <w:b/>
          <w:bCs/>
          <w:color w:val="221E1F"/>
          <w:sz w:val="23"/>
          <w:szCs w:val="23"/>
        </w:rPr>
        <w:t>Document control</w:t>
      </w:r>
    </w:p>
    <w:p w14:paraId="5594B7AB" w14:textId="77777777" w:rsidR="009D179A" w:rsidRPr="007D55D1" w:rsidRDefault="009D179A" w:rsidP="004336A2">
      <w:pPr>
        <w:pStyle w:val="Default"/>
        <w:rPr>
          <w:rFonts w:ascii="Arial" w:hAnsi="Arial" w:cs="Arial"/>
          <w:color w:val="auto"/>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662"/>
      </w:tblGrid>
      <w:tr w:rsidR="009D179A" w:rsidRPr="007D55D1" w14:paraId="017F9748" w14:textId="77777777" w:rsidTr="007C75FE">
        <w:trPr>
          <w:trHeight w:val="278"/>
        </w:trPr>
        <w:tc>
          <w:tcPr>
            <w:tcW w:w="3085" w:type="dxa"/>
            <w:shd w:val="clear" w:color="auto" w:fill="D9D9D9"/>
          </w:tcPr>
          <w:p w14:paraId="4556FAF4" w14:textId="77777777" w:rsidR="009D179A" w:rsidRPr="007D55D1" w:rsidRDefault="009D179A" w:rsidP="004336A2">
            <w:pPr>
              <w:pStyle w:val="Pa1"/>
              <w:rPr>
                <w:rFonts w:ascii="Arial" w:hAnsi="Arial" w:cs="Arial"/>
                <w:color w:val="221E1F"/>
                <w:sz w:val="20"/>
                <w:szCs w:val="20"/>
              </w:rPr>
            </w:pPr>
            <w:r w:rsidRPr="007D55D1">
              <w:rPr>
                <w:rStyle w:val="A2"/>
              </w:rPr>
              <w:t>Organisation</w:t>
            </w:r>
          </w:p>
        </w:tc>
        <w:tc>
          <w:tcPr>
            <w:tcW w:w="6662" w:type="dxa"/>
          </w:tcPr>
          <w:p w14:paraId="34E648B2" w14:textId="3520B720" w:rsidR="009D179A" w:rsidRPr="007D55D1" w:rsidRDefault="009D179A" w:rsidP="004336A2">
            <w:pPr>
              <w:pStyle w:val="Pa1"/>
              <w:rPr>
                <w:rFonts w:ascii="Arial" w:hAnsi="Arial" w:cs="Arial"/>
                <w:color w:val="221E1F"/>
                <w:sz w:val="20"/>
                <w:szCs w:val="20"/>
              </w:rPr>
            </w:pPr>
            <w:r w:rsidRPr="007D55D1">
              <w:rPr>
                <w:rStyle w:val="A2"/>
              </w:rPr>
              <w:t xml:space="preserve">City of Lincoln </w:t>
            </w:r>
            <w:r w:rsidR="00F24657" w:rsidRPr="007D55D1">
              <w:rPr>
                <w:rStyle w:val="A2"/>
              </w:rPr>
              <w:t>Council</w:t>
            </w:r>
          </w:p>
        </w:tc>
      </w:tr>
      <w:tr w:rsidR="009D179A" w:rsidRPr="007D55D1" w14:paraId="7FEA58C3" w14:textId="77777777" w:rsidTr="007C75FE">
        <w:trPr>
          <w:trHeight w:val="278"/>
        </w:trPr>
        <w:tc>
          <w:tcPr>
            <w:tcW w:w="3085" w:type="dxa"/>
            <w:shd w:val="clear" w:color="auto" w:fill="D9D9D9"/>
          </w:tcPr>
          <w:p w14:paraId="16DB44A1" w14:textId="77777777" w:rsidR="009D179A" w:rsidRPr="007D55D1" w:rsidRDefault="009D179A" w:rsidP="004336A2">
            <w:pPr>
              <w:pStyle w:val="Pa1"/>
              <w:rPr>
                <w:rFonts w:ascii="Arial" w:hAnsi="Arial" w:cs="Arial"/>
                <w:color w:val="221E1F"/>
                <w:sz w:val="20"/>
                <w:szCs w:val="20"/>
              </w:rPr>
            </w:pPr>
            <w:r w:rsidRPr="007D55D1">
              <w:rPr>
                <w:rStyle w:val="A2"/>
              </w:rPr>
              <w:t>Title</w:t>
            </w:r>
          </w:p>
        </w:tc>
        <w:tc>
          <w:tcPr>
            <w:tcW w:w="6662" w:type="dxa"/>
          </w:tcPr>
          <w:p w14:paraId="74E4930D" w14:textId="7901E953" w:rsidR="009D179A" w:rsidRPr="007D55D1" w:rsidRDefault="00F24657" w:rsidP="004336A2">
            <w:pPr>
              <w:pStyle w:val="Pa1"/>
              <w:rPr>
                <w:rFonts w:ascii="Arial" w:hAnsi="Arial" w:cs="Arial"/>
                <w:color w:val="221E1F"/>
                <w:sz w:val="20"/>
                <w:szCs w:val="20"/>
              </w:rPr>
            </w:pPr>
            <w:r w:rsidRPr="007D55D1">
              <w:rPr>
                <w:rFonts w:ascii="Arial" w:hAnsi="Arial" w:cs="Arial"/>
                <w:color w:val="221E1F"/>
                <w:sz w:val="20"/>
                <w:szCs w:val="20"/>
              </w:rPr>
              <w:t>Council</w:t>
            </w:r>
            <w:r w:rsidR="00CE6669" w:rsidRPr="007D55D1">
              <w:rPr>
                <w:rFonts w:ascii="Arial" w:hAnsi="Arial" w:cs="Arial"/>
                <w:color w:val="221E1F"/>
                <w:sz w:val="20"/>
                <w:szCs w:val="20"/>
              </w:rPr>
              <w:t xml:space="preserve"> </w:t>
            </w:r>
            <w:r w:rsidRPr="007D55D1">
              <w:rPr>
                <w:rFonts w:ascii="Arial" w:hAnsi="Arial" w:cs="Arial"/>
                <w:color w:val="221E1F"/>
                <w:sz w:val="20"/>
                <w:szCs w:val="20"/>
              </w:rPr>
              <w:t>Tax</w:t>
            </w:r>
            <w:r w:rsidR="00CE6669" w:rsidRPr="007D55D1">
              <w:rPr>
                <w:rFonts w:ascii="Arial" w:hAnsi="Arial" w:cs="Arial"/>
                <w:color w:val="221E1F"/>
                <w:sz w:val="20"/>
                <w:szCs w:val="20"/>
              </w:rPr>
              <w:t xml:space="preserve"> – Section </w:t>
            </w:r>
            <w:r w:rsidR="00F07408" w:rsidRPr="007D55D1">
              <w:rPr>
                <w:rFonts w:ascii="Arial" w:hAnsi="Arial" w:cs="Arial"/>
                <w:color w:val="221E1F"/>
                <w:sz w:val="20"/>
                <w:szCs w:val="20"/>
              </w:rPr>
              <w:t>13A</w:t>
            </w:r>
            <w:r w:rsidR="00CE6669" w:rsidRPr="007D55D1">
              <w:rPr>
                <w:rFonts w:ascii="Arial" w:hAnsi="Arial" w:cs="Arial"/>
                <w:color w:val="221E1F"/>
                <w:sz w:val="20"/>
                <w:szCs w:val="20"/>
              </w:rPr>
              <w:t xml:space="preserve"> Policy</w:t>
            </w:r>
          </w:p>
        </w:tc>
      </w:tr>
      <w:tr w:rsidR="009D179A" w:rsidRPr="007D55D1" w14:paraId="6A605EE6" w14:textId="77777777" w:rsidTr="007C75FE">
        <w:trPr>
          <w:trHeight w:val="278"/>
        </w:trPr>
        <w:tc>
          <w:tcPr>
            <w:tcW w:w="3085" w:type="dxa"/>
            <w:shd w:val="clear" w:color="auto" w:fill="D9D9D9"/>
          </w:tcPr>
          <w:p w14:paraId="5C5C1CCF" w14:textId="77777777" w:rsidR="009D179A" w:rsidRPr="007D55D1" w:rsidRDefault="009D179A" w:rsidP="004336A2">
            <w:pPr>
              <w:pStyle w:val="Pa1"/>
              <w:rPr>
                <w:rFonts w:ascii="Arial" w:hAnsi="Arial" w:cs="Arial"/>
                <w:color w:val="221E1F"/>
                <w:sz w:val="20"/>
                <w:szCs w:val="20"/>
              </w:rPr>
            </w:pPr>
            <w:r w:rsidRPr="007D55D1">
              <w:rPr>
                <w:rStyle w:val="A2"/>
              </w:rPr>
              <w:t>Author - name and title</w:t>
            </w:r>
          </w:p>
        </w:tc>
        <w:tc>
          <w:tcPr>
            <w:tcW w:w="6662" w:type="dxa"/>
          </w:tcPr>
          <w:p w14:paraId="54CA27A9" w14:textId="51E13352" w:rsidR="00CE6669" w:rsidRPr="007D55D1" w:rsidRDefault="00CE6669" w:rsidP="004336A2">
            <w:pPr>
              <w:pStyle w:val="Pa1"/>
              <w:rPr>
                <w:rFonts w:ascii="Arial" w:hAnsi="Arial" w:cs="Arial"/>
                <w:color w:val="221E1F"/>
                <w:sz w:val="20"/>
                <w:szCs w:val="20"/>
              </w:rPr>
            </w:pPr>
            <w:r w:rsidRPr="007D55D1">
              <w:rPr>
                <w:rFonts w:ascii="Arial" w:hAnsi="Arial" w:cs="Arial"/>
                <w:color w:val="221E1F"/>
                <w:sz w:val="20"/>
                <w:szCs w:val="20"/>
              </w:rPr>
              <w:t xml:space="preserve">Tracey Parker – Revenues and Benefits Manager </w:t>
            </w:r>
          </w:p>
        </w:tc>
      </w:tr>
      <w:tr w:rsidR="009D179A" w:rsidRPr="007D55D1" w14:paraId="5DF9B6D1" w14:textId="77777777" w:rsidTr="007C75FE">
        <w:trPr>
          <w:trHeight w:val="278"/>
        </w:trPr>
        <w:tc>
          <w:tcPr>
            <w:tcW w:w="3085" w:type="dxa"/>
            <w:shd w:val="clear" w:color="auto" w:fill="D9D9D9"/>
          </w:tcPr>
          <w:p w14:paraId="0E259BF6" w14:textId="77777777" w:rsidR="009D179A" w:rsidRPr="007D55D1" w:rsidRDefault="009D179A" w:rsidP="004336A2">
            <w:pPr>
              <w:pStyle w:val="Pa1"/>
              <w:rPr>
                <w:rFonts w:ascii="Arial" w:hAnsi="Arial" w:cs="Arial"/>
                <w:color w:val="221E1F"/>
                <w:sz w:val="20"/>
                <w:szCs w:val="20"/>
              </w:rPr>
            </w:pPr>
            <w:r w:rsidRPr="007D55D1">
              <w:rPr>
                <w:rStyle w:val="A2"/>
              </w:rPr>
              <w:t>Owner - name and title</w:t>
            </w:r>
          </w:p>
        </w:tc>
        <w:tc>
          <w:tcPr>
            <w:tcW w:w="6662" w:type="dxa"/>
          </w:tcPr>
          <w:p w14:paraId="53DCF040" w14:textId="06274067" w:rsidR="009D179A" w:rsidRPr="007D55D1" w:rsidRDefault="00CE6669" w:rsidP="004336A2">
            <w:pPr>
              <w:pStyle w:val="Pa1"/>
              <w:rPr>
                <w:rFonts w:ascii="Arial" w:hAnsi="Arial" w:cs="Arial"/>
                <w:color w:val="221E1F"/>
                <w:sz w:val="20"/>
                <w:szCs w:val="20"/>
              </w:rPr>
            </w:pPr>
            <w:r w:rsidRPr="007D55D1">
              <w:rPr>
                <w:rFonts w:ascii="Arial" w:hAnsi="Arial" w:cs="Arial"/>
                <w:color w:val="221E1F"/>
                <w:sz w:val="20"/>
                <w:szCs w:val="20"/>
              </w:rPr>
              <w:t xml:space="preserve">Tracey Parker – Revenues and Benefits Manager </w:t>
            </w:r>
          </w:p>
        </w:tc>
      </w:tr>
      <w:tr w:rsidR="009D179A" w:rsidRPr="007D55D1" w14:paraId="484F33DA" w14:textId="77777777" w:rsidTr="007C75FE">
        <w:trPr>
          <w:trHeight w:val="278"/>
        </w:trPr>
        <w:tc>
          <w:tcPr>
            <w:tcW w:w="3085" w:type="dxa"/>
            <w:shd w:val="clear" w:color="auto" w:fill="D9D9D9"/>
          </w:tcPr>
          <w:p w14:paraId="4FE75B86" w14:textId="77777777" w:rsidR="009D179A" w:rsidRPr="007D55D1" w:rsidRDefault="009D179A" w:rsidP="004336A2">
            <w:pPr>
              <w:pStyle w:val="Pa1"/>
              <w:rPr>
                <w:rFonts w:ascii="Arial" w:hAnsi="Arial" w:cs="Arial"/>
                <w:color w:val="221E1F"/>
                <w:sz w:val="20"/>
                <w:szCs w:val="20"/>
              </w:rPr>
            </w:pPr>
            <w:r w:rsidRPr="007D55D1">
              <w:rPr>
                <w:rStyle w:val="A2"/>
              </w:rPr>
              <w:t>Date</w:t>
            </w:r>
          </w:p>
        </w:tc>
        <w:tc>
          <w:tcPr>
            <w:tcW w:w="6662" w:type="dxa"/>
          </w:tcPr>
          <w:p w14:paraId="79AEF739" w14:textId="53629C81" w:rsidR="009D179A" w:rsidRPr="007D55D1" w:rsidRDefault="007D55D1" w:rsidP="004336A2">
            <w:pPr>
              <w:pStyle w:val="Pa1"/>
              <w:rPr>
                <w:rFonts w:ascii="Arial" w:hAnsi="Arial" w:cs="Arial"/>
                <w:color w:val="221E1F"/>
                <w:sz w:val="20"/>
                <w:szCs w:val="20"/>
              </w:rPr>
            </w:pPr>
            <w:r w:rsidRPr="007D55D1">
              <w:rPr>
                <w:rFonts w:ascii="Arial" w:hAnsi="Arial" w:cs="Arial"/>
                <w:color w:val="221E1F"/>
                <w:sz w:val="20"/>
                <w:szCs w:val="20"/>
              </w:rPr>
              <w:t>10 September 2015</w:t>
            </w:r>
          </w:p>
        </w:tc>
      </w:tr>
      <w:tr w:rsidR="009D179A" w:rsidRPr="007D55D1" w14:paraId="7B17F410" w14:textId="77777777" w:rsidTr="007C75FE">
        <w:trPr>
          <w:trHeight w:val="278"/>
        </w:trPr>
        <w:tc>
          <w:tcPr>
            <w:tcW w:w="3085" w:type="dxa"/>
            <w:shd w:val="clear" w:color="auto" w:fill="D9D9D9"/>
          </w:tcPr>
          <w:p w14:paraId="21850CA3" w14:textId="77777777" w:rsidR="009D179A" w:rsidRPr="007D55D1" w:rsidRDefault="009D179A" w:rsidP="004336A2">
            <w:pPr>
              <w:pStyle w:val="Pa1"/>
              <w:rPr>
                <w:rFonts w:ascii="Arial" w:hAnsi="Arial" w:cs="Arial"/>
                <w:color w:val="221E1F"/>
                <w:sz w:val="20"/>
                <w:szCs w:val="20"/>
              </w:rPr>
            </w:pPr>
            <w:r w:rsidRPr="007D55D1">
              <w:rPr>
                <w:rStyle w:val="A2"/>
              </w:rPr>
              <w:t>Approvals</w:t>
            </w:r>
          </w:p>
        </w:tc>
        <w:tc>
          <w:tcPr>
            <w:tcW w:w="6662" w:type="dxa"/>
          </w:tcPr>
          <w:p w14:paraId="084285E9" w14:textId="1A7FCFFB" w:rsidR="009D179A" w:rsidRPr="007D55D1" w:rsidRDefault="007D55D1" w:rsidP="004336A2">
            <w:pPr>
              <w:pStyle w:val="Default"/>
              <w:rPr>
                <w:rFonts w:ascii="Arial" w:hAnsi="Arial" w:cs="Arial"/>
                <w:color w:val="auto"/>
                <w:sz w:val="20"/>
                <w:szCs w:val="20"/>
              </w:rPr>
            </w:pPr>
            <w:r w:rsidRPr="007D55D1">
              <w:rPr>
                <w:rFonts w:ascii="Arial" w:hAnsi="Arial" w:cs="Arial"/>
                <w:color w:val="auto"/>
                <w:sz w:val="20"/>
                <w:szCs w:val="20"/>
              </w:rPr>
              <w:t xml:space="preserve">17 December 2015 City of Lincoln Policy Scrutiny Committee </w:t>
            </w:r>
          </w:p>
        </w:tc>
      </w:tr>
      <w:tr w:rsidR="009D179A" w:rsidRPr="007D55D1" w14:paraId="54AECC96" w14:textId="77777777" w:rsidTr="007C75FE">
        <w:trPr>
          <w:trHeight w:val="278"/>
        </w:trPr>
        <w:tc>
          <w:tcPr>
            <w:tcW w:w="3085" w:type="dxa"/>
            <w:shd w:val="clear" w:color="auto" w:fill="D9D9D9"/>
          </w:tcPr>
          <w:p w14:paraId="60FB0165" w14:textId="77777777" w:rsidR="009D179A" w:rsidRPr="007D55D1" w:rsidRDefault="009D179A" w:rsidP="004336A2">
            <w:pPr>
              <w:pStyle w:val="Pa1"/>
              <w:rPr>
                <w:rFonts w:ascii="Arial" w:hAnsi="Arial" w:cs="Arial"/>
                <w:color w:val="221E1F"/>
                <w:sz w:val="20"/>
                <w:szCs w:val="20"/>
              </w:rPr>
            </w:pPr>
            <w:r w:rsidRPr="007D55D1">
              <w:rPr>
                <w:rStyle w:val="A2"/>
              </w:rPr>
              <w:t>Filename</w:t>
            </w:r>
          </w:p>
        </w:tc>
        <w:tc>
          <w:tcPr>
            <w:tcW w:w="6662" w:type="dxa"/>
          </w:tcPr>
          <w:p w14:paraId="18717C00" w14:textId="77777777" w:rsidR="009D179A" w:rsidRPr="007D55D1" w:rsidRDefault="009D179A" w:rsidP="004336A2">
            <w:pPr>
              <w:pStyle w:val="Default"/>
              <w:rPr>
                <w:rFonts w:ascii="Arial" w:hAnsi="Arial" w:cs="Arial"/>
                <w:color w:val="auto"/>
                <w:sz w:val="20"/>
                <w:szCs w:val="20"/>
              </w:rPr>
            </w:pPr>
          </w:p>
        </w:tc>
      </w:tr>
      <w:tr w:rsidR="009D179A" w:rsidRPr="007D55D1" w14:paraId="4DE71C77" w14:textId="77777777" w:rsidTr="007C75FE">
        <w:trPr>
          <w:trHeight w:val="278"/>
        </w:trPr>
        <w:tc>
          <w:tcPr>
            <w:tcW w:w="3085" w:type="dxa"/>
            <w:shd w:val="clear" w:color="auto" w:fill="D9D9D9"/>
          </w:tcPr>
          <w:p w14:paraId="50EB865C" w14:textId="77777777" w:rsidR="009D179A" w:rsidRPr="007D55D1" w:rsidRDefault="009D179A" w:rsidP="004336A2">
            <w:pPr>
              <w:pStyle w:val="Pa1"/>
              <w:rPr>
                <w:rFonts w:ascii="Arial" w:hAnsi="Arial" w:cs="Arial"/>
                <w:color w:val="221E1F"/>
                <w:sz w:val="20"/>
                <w:szCs w:val="20"/>
              </w:rPr>
            </w:pPr>
            <w:r w:rsidRPr="007D55D1">
              <w:rPr>
                <w:rStyle w:val="A2"/>
              </w:rPr>
              <w:t>Version</w:t>
            </w:r>
          </w:p>
        </w:tc>
        <w:tc>
          <w:tcPr>
            <w:tcW w:w="6662" w:type="dxa"/>
          </w:tcPr>
          <w:p w14:paraId="768E5887" w14:textId="662B1E39" w:rsidR="009D179A" w:rsidRPr="007D55D1" w:rsidRDefault="00CE6669" w:rsidP="004336A2">
            <w:pPr>
              <w:pStyle w:val="Pa1"/>
              <w:rPr>
                <w:rFonts w:ascii="Arial" w:hAnsi="Arial" w:cs="Arial"/>
                <w:color w:val="221E1F"/>
                <w:sz w:val="20"/>
                <w:szCs w:val="20"/>
              </w:rPr>
            </w:pPr>
            <w:r w:rsidRPr="007D55D1">
              <w:rPr>
                <w:rFonts w:ascii="Arial" w:hAnsi="Arial" w:cs="Arial"/>
                <w:color w:val="221E1F"/>
                <w:sz w:val="20"/>
                <w:szCs w:val="20"/>
              </w:rPr>
              <w:t>V.0</w:t>
            </w:r>
            <w:r w:rsidR="007D55D1" w:rsidRPr="007D55D1">
              <w:rPr>
                <w:rFonts w:ascii="Arial" w:hAnsi="Arial" w:cs="Arial"/>
                <w:color w:val="221E1F"/>
                <w:sz w:val="20"/>
                <w:szCs w:val="20"/>
              </w:rPr>
              <w:t>2</w:t>
            </w:r>
          </w:p>
        </w:tc>
      </w:tr>
      <w:tr w:rsidR="009D179A" w:rsidRPr="007D55D1" w14:paraId="304EA015" w14:textId="77777777" w:rsidTr="007C75FE">
        <w:trPr>
          <w:trHeight w:val="278"/>
        </w:trPr>
        <w:tc>
          <w:tcPr>
            <w:tcW w:w="3085" w:type="dxa"/>
            <w:shd w:val="clear" w:color="auto" w:fill="D9D9D9"/>
          </w:tcPr>
          <w:p w14:paraId="363BF0F3" w14:textId="77777777" w:rsidR="009D179A" w:rsidRPr="007D55D1" w:rsidRDefault="009D179A" w:rsidP="004336A2">
            <w:pPr>
              <w:pStyle w:val="Pa1"/>
              <w:rPr>
                <w:rFonts w:ascii="Arial" w:hAnsi="Arial" w:cs="Arial"/>
                <w:color w:val="221E1F"/>
                <w:sz w:val="20"/>
                <w:szCs w:val="20"/>
              </w:rPr>
            </w:pPr>
            <w:r w:rsidRPr="007D55D1">
              <w:rPr>
                <w:rStyle w:val="A2"/>
              </w:rPr>
              <w:t>Next review date</w:t>
            </w:r>
          </w:p>
        </w:tc>
        <w:tc>
          <w:tcPr>
            <w:tcW w:w="6662" w:type="dxa"/>
          </w:tcPr>
          <w:p w14:paraId="34976D73" w14:textId="4E7FAFD6" w:rsidR="009D179A" w:rsidRPr="007D55D1" w:rsidRDefault="00CE6669" w:rsidP="004336A2">
            <w:pPr>
              <w:pStyle w:val="Pa1"/>
              <w:rPr>
                <w:rFonts w:ascii="Arial" w:hAnsi="Arial" w:cs="Arial"/>
                <w:color w:val="221E1F"/>
                <w:sz w:val="20"/>
                <w:szCs w:val="20"/>
              </w:rPr>
            </w:pPr>
            <w:r w:rsidRPr="007D55D1">
              <w:rPr>
                <w:rFonts w:ascii="Arial" w:hAnsi="Arial" w:cs="Arial"/>
                <w:color w:val="221E1F"/>
                <w:sz w:val="20"/>
                <w:szCs w:val="20"/>
              </w:rPr>
              <w:t>22</w:t>
            </w:r>
            <w:r w:rsidRPr="007D55D1">
              <w:rPr>
                <w:rFonts w:ascii="Arial" w:hAnsi="Arial" w:cs="Arial"/>
                <w:color w:val="221E1F"/>
                <w:sz w:val="20"/>
                <w:szCs w:val="20"/>
                <w:vertAlign w:val="superscript"/>
              </w:rPr>
              <w:t>nd</w:t>
            </w:r>
            <w:r w:rsidRPr="007D55D1">
              <w:rPr>
                <w:rFonts w:ascii="Arial" w:hAnsi="Arial" w:cs="Arial"/>
                <w:color w:val="221E1F"/>
                <w:sz w:val="20"/>
                <w:szCs w:val="20"/>
              </w:rPr>
              <w:t xml:space="preserve"> July 202</w:t>
            </w:r>
            <w:r w:rsidR="00E86A03">
              <w:rPr>
                <w:rFonts w:ascii="Arial" w:hAnsi="Arial" w:cs="Arial"/>
                <w:color w:val="221E1F"/>
                <w:sz w:val="20"/>
                <w:szCs w:val="20"/>
              </w:rPr>
              <w:t>5</w:t>
            </w:r>
          </w:p>
        </w:tc>
      </w:tr>
    </w:tbl>
    <w:p w14:paraId="53600E29" w14:textId="77777777" w:rsidR="009D179A" w:rsidRDefault="009D179A" w:rsidP="004336A2">
      <w:pPr>
        <w:pStyle w:val="Default"/>
        <w:rPr>
          <w:rFonts w:cs="Times New Roman"/>
          <w:color w:val="auto"/>
        </w:rPr>
      </w:pPr>
    </w:p>
    <w:p w14:paraId="270C0E24" w14:textId="77777777" w:rsidR="009D179A" w:rsidRDefault="009D179A" w:rsidP="004336A2">
      <w:pPr>
        <w:pStyle w:val="Default"/>
        <w:rPr>
          <w:rFonts w:cs="Times New Roman"/>
          <w:color w:val="auto"/>
        </w:rPr>
      </w:pPr>
    </w:p>
    <w:p w14:paraId="14874D5A" w14:textId="77777777" w:rsidR="009D179A" w:rsidRPr="00CA2026" w:rsidRDefault="009D179A" w:rsidP="004336A2">
      <w:pPr>
        <w:pStyle w:val="Default"/>
        <w:rPr>
          <w:rFonts w:ascii="Arial" w:hAnsi="Arial" w:cs="Arial"/>
          <w:b/>
          <w:bCs/>
          <w:color w:val="221E1F"/>
          <w:sz w:val="23"/>
          <w:szCs w:val="23"/>
        </w:rPr>
      </w:pPr>
      <w:r w:rsidRPr="00CA2026">
        <w:rPr>
          <w:rFonts w:ascii="Arial" w:hAnsi="Arial" w:cs="Arial"/>
          <w:b/>
          <w:bCs/>
          <w:color w:val="221E1F"/>
          <w:sz w:val="23"/>
          <w:szCs w:val="23"/>
        </w:rPr>
        <w:t>Document Amendment history</w:t>
      </w:r>
    </w:p>
    <w:p w14:paraId="25AF3A1B" w14:textId="77777777" w:rsidR="009D179A" w:rsidRDefault="009D179A" w:rsidP="004336A2">
      <w:pPr>
        <w:pStyle w:val="Default"/>
        <w:rPr>
          <w:rFonts w:cs="Times New Roman"/>
          <w:color w:val="auto"/>
        </w:rPr>
      </w:pPr>
      <w:r>
        <w:rPr>
          <w:noProof/>
        </w:rPr>
        <mc:AlternateContent>
          <mc:Choice Requires="wps">
            <w:drawing>
              <wp:anchor distT="0" distB="0" distL="114300" distR="114300" simplePos="0" relativeHeight="251659264" behindDoc="0" locked="0" layoutInCell="0" allowOverlap="1" wp14:anchorId="7C428964" wp14:editId="1F9DACDA">
                <wp:simplePos x="0" y="0"/>
                <wp:positionH relativeFrom="page">
                  <wp:posOffset>0</wp:posOffset>
                </wp:positionH>
                <wp:positionV relativeFrom="page">
                  <wp:posOffset>10691495</wp:posOffset>
                </wp:positionV>
                <wp:extent cx="6591300" cy="317500"/>
                <wp:effectExtent l="0" t="4445" r="0" b="1905"/>
                <wp:wrapThrough wrapText="bothSides">
                  <wp:wrapPolygon edited="0">
                    <wp:start x="0" y="0"/>
                    <wp:lineTo x="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994A5" w14:textId="77777777" w:rsidR="00292E66" w:rsidRDefault="00292E66" w:rsidP="009D179A">
                            <w:pPr>
                              <w:widowControl w:val="0"/>
                              <w:autoSpaceDE w:val="0"/>
                              <w:autoSpaceDN w:val="0"/>
                              <w:adjustRightInd w:val="0"/>
                              <w:spacing w:after="0" w:line="240" w:lineRule="auto"/>
                              <w:rPr>
                                <w:rFonts w:ascii="Gill Sans MT" w:hAnsi="Gill Sans 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95"/>
                              <w:gridCol w:w="2395"/>
                              <w:gridCol w:w="2395"/>
                              <w:gridCol w:w="2395"/>
                            </w:tblGrid>
                            <w:tr w:rsidR="00292E66" w:rsidRPr="00CA2026" w14:paraId="27AD76FC" w14:textId="77777777" w:rsidTr="007C75FE">
                              <w:tc>
                                <w:tcPr>
                                  <w:tcW w:w="2395" w:type="dxa"/>
                                </w:tcPr>
                                <w:p w14:paraId="74C82F2B" w14:textId="77777777" w:rsidR="00292E66" w:rsidRPr="00CA2026" w:rsidRDefault="00292E66" w:rsidP="009D179A">
                                  <w:pPr>
                                    <w:pStyle w:val="Default"/>
                                    <w:rPr>
                                      <w:rFonts w:cs="Times New Roman"/>
                                      <w:color w:val="auto"/>
                                    </w:rPr>
                                  </w:pPr>
                                </w:p>
                              </w:tc>
                              <w:tc>
                                <w:tcPr>
                                  <w:tcW w:w="2395" w:type="dxa"/>
                                </w:tcPr>
                                <w:p w14:paraId="3EC66B6C" w14:textId="77777777" w:rsidR="00292E66" w:rsidRPr="00CA2026" w:rsidRDefault="00292E66" w:rsidP="009D179A">
                                  <w:pPr>
                                    <w:pStyle w:val="Default"/>
                                    <w:rPr>
                                      <w:rFonts w:cs="Times New Roman"/>
                                      <w:color w:val="auto"/>
                                    </w:rPr>
                                  </w:pPr>
                                </w:p>
                              </w:tc>
                              <w:tc>
                                <w:tcPr>
                                  <w:tcW w:w="2395" w:type="dxa"/>
                                </w:tcPr>
                                <w:p w14:paraId="5D13F02A" w14:textId="77777777" w:rsidR="00292E66" w:rsidRPr="00CA2026" w:rsidRDefault="00292E66" w:rsidP="009D179A">
                                  <w:pPr>
                                    <w:pStyle w:val="Default"/>
                                    <w:rPr>
                                      <w:rFonts w:cs="Times New Roman"/>
                                      <w:color w:val="auto"/>
                                    </w:rPr>
                                  </w:pPr>
                                </w:p>
                              </w:tc>
                              <w:tc>
                                <w:tcPr>
                                  <w:tcW w:w="2395" w:type="dxa"/>
                                </w:tcPr>
                                <w:p w14:paraId="60F1649B" w14:textId="77777777" w:rsidR="00292E66" w:rsidRPr="00CA2026" w:rsidRDefault="00292E66" w:rsidP="009D179A">
                                  <w:pPr>
                                    <w:pStyle w:val="Default"/>
                                    <w:rPr>
                                      <w:rFonts w:cs="Times New Roman"/>
                                      <w:color w:val="auto"/>
                                    </w:rPr>
                                  </w:pPr>
                                </w:p>
                              </w:tc>
                            </w:tr>
                            <w:tr w:rsidR="00292E66" w:rsidRPr="00CA2026" w14:paraId="604D07A8" w14:textId="77777777" w:rsidTr="007C75FE">
                              <w:tc>
                                <w:tcPr>
                                  <w:tcW w:w="2395" w:type="dxa"/>
                                </w:tcPr>
                                <w:p w14:paraId="44BA71DF" w14:textId="77777777" w:rsidR="00292E66" w:rsidRPr="00CA2026" w:rsidRDefault="00292E66" w:rsidP="009D179A">
                                  <w:pPr>
                                    <w:pStyle w:val="Default"/>
                                    <w:rPr>
                                      <w:rFonts w:cs="Times New Roman"/>
                                      <w:color w:val="auto"/>
                                    </w:rPr>
                                  </w:pPr>
                                </w:p>
                              </w:tc>
                              <w:tc>
                                <w:tcPr>
                                  <w:tcW w:w="2395" w:type="dxa"/>
                                </w:tcPr>
                                <w:p w14:paraId="3FAF4710" w14:textId="77777777" w:rsidR="00292E66" w:rsidRPr="00CA2026" w:rsidRDefault="00292E66" w:rsidP="009D179A">
                                  <w:pPr>
                                    <w:pStyle w:val="Default"/>
                                    <w:rPr>
                                      <w:rFonts w:cs="Times New Roman"/>
                                      <w:color w:val="auto"/>
                                    </w:rPr>
                                  </w:pPr>
                                </w:p>
                              </w:tc>
                              <w:tc>
                                <w:tcPr>
                                  <w:tcW w:w="2395" w:type="dxa"/>
                                </w:tcPr>
                                <w:p w14:paraId="4245FC7E" w14:textId="77777777" w:rsidR="00292E66" w:rsidRPr="00CA2026" w:rsidRDefault="00292E66" w:rsidP="009D179A">
                                  <w:pPr>
                                    <w:pStyle w:val="Default"/>
                                    <w:rPr>
                                      <w:rFonts w:cs="Times New Roman"/>
                                      <w:color w:val="auto"/>
                                    </w:rPr>
                                  </w:pPr>
                                </w:p>
                              </w:tc>
                              <w:tc>
                                <w:tcPr>
                                  <w:tcW w:w="2395" w:type="dxa"/>
                                </w:tcPr>
                                <w:p w14:paraId="11F432C9" w14:textId="77777777" w:rsidR="00292E66" w:rsidRPr="00CA2026" w:rsidRDefault="00292E66" w:rsidP="009D179A">
                                  <w:pPr>
                                    <w:pStyle w:val="Default"/>
                                    <w:rPr>
                                      <w:rFonts w:cs="Times New Roman"/>
                                      <w:color w:val="auto"/>
                                    </w:rPr>
                                  </w:pPr>
                                </w:p>
                              </w:tc>
                            </w:tr>
                            <w:tr w:rsidR="00292E66" w:rsidRPr="00CA2026" w14:paraId="0EE5EBA4" w14:textId="77777777" w:rsidTr="007C75FE">
                              <w:tc>
                                <w:tcPr>
                                  <w:tcW w:w="2395" w:type="dxa"/>
                                </w:tcPr>
                                <w:p w14:paraId="062BB28B" w14:textId="77777777" w:rsidR="00292E66" w:rsidRPr="00CA2026" w:rsidRDefault="00292E66" w:rsidP="009D179A">
                                  <w:pPr>
                                    <w:pStyle w:val="Default"/>
                                    <w:rPr>
                                      <w:rFonts w:cs="Times New Roman"/>
                                      <w:color w:val="auto"/>
                                    </w:rPr>
                                  </w:pPr>
                                </w:p>
                              </w:tc>
                              <w:tc>
                                <w:tcPr>
                                  <w:tcW w:w="2395" w:type="dxa"/>
                                </w:tcPr>
                                <w:p w14:paraId="556D314C" w14:textId="77777777" w:rsidR="00292E66" w:rsidRPr="00CA2026" w:rsidRDefault="00292E66" w:rsidP="009D179A">
                                  <w:pPr>
                                    <w:pStyle w:val="Default"/>
                                    <w:rPr>
                                      <w:rFonts w:cs="Times New Roman"/>
                                      <w:color w:val="auto"/>
                                    </w:rPr>
                                  </w:pPr>
                                </w:p>
                              </w:tc>
                              <w:tc>
                                <w:tcPr>
                                  <w:tcW w:w="2395" w:type="dxa"/>
                                </w:tcPr>
                                <w:p w14:paraId="5909104B" w14:textId="77777777" w:rsidR="00292E66" w:rsidRPr="00CA2026" w:rsidRDefault="00292E66" w:rsidP="009D179A">
                                  <w:pPr>
                                    <w:pStyle w:val="Default"/>
                                    <w:rPr>
                                      <w:rFonts w:cs="Times New Roman"/>
                                      <w:color w:val="auto"/>
                                    </w:rPr>
                                  </w:pPr>
                                </w:p>
                              </w:tc>
                              <w:tc>
                                <w:tcPr>
                                  <w:tcW w:w="2395" w:type="dxa"/>
                                </w:tcPr>
                                <w:p w14:paraId="4BC2E55D" w14:textId="77777777" w:rsidR="00292E66" w:rsidRPr="00CA2026" w:rsidRDefault="00292E66" w:rsidP="009D179A">
                                  <w:pPr>
                                    <w:pStyle w:val="Default"/>
                                    <w:rPr>
                                      <w:rFonts w:cs="Times New Roman"/>
                                      <w:color w:val="auto"/>
                                    </w:rPr>
                                  </w:pPr>
                                </w:p>
                              </w:tc>
                            </w:tr>
                          </w:tbl>
                          <w:p w14:paraId="258DB7AA" w14:textId="77777777" w:rsidR="00292E66" w:rsidRPr="003732FC" w:rsidRDefault="00292E66" w:rsidP="009D179A">
                            <w:pPr>
                              <w:spacing w:after="0"/>
                              <w:rPr>
                                <w:vanis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28964" id="_x0000_t202" coordsize="21600,21600" o:spt="202" path="m,l,21600r21600,l21600,xe">
                <v:stroke joinstyle="miter"/>
                <v:path gradientshapeok="t" o:connecttype="rect"/>
              </v:shapetype>
              <v:shape id="Text Box 3" o:spid="_x0000_s1026" type="#_x0000_t202" style="position:absolute;margin-left:0;margin-top:841.85pt;width:519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" o:allowincell="f" filled="f" stroked="f">
                <v:textbox>
                  <w:txbxContent>
                    <w:p w14:paraId="0FF994A5" w14:textId="77777777" w:rsidR="00292E66" w:rsidRDefault="00292E66" w:rsidP="009D179A">
                      <w:pPr>
                        <w:widowControl w:val="0"/>
                        <w:autoSpaceDE w:val="0"/>
                        <w:autoSpaceDN w:val="0"/>
                        <w:adjustRightInd w:val="0"/>
                        <w:spacing w:after="0" w:line="240" w:lineRule="auto"/>
                        <w:rPr>
                          <w:rFonts w:ascii="Gill Sans MT" w:hAnsi="Gill Sans 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95"/>
                        <w:gridCol w:w="2395"/>
                        <w:gridCol w:w="2395"/>
                        <w:gridCol w:w="2395"/>
                      </w:tblGrid>
                      <w:tr w:rsidR="00292E66" w:rsidRPr="00CA2026" w14:paraId="27AD76FC" w14:textId="77777777" w:rsidTr="007C75FE">
                        <w:tc>
                          <w:tcPr>
                            <w:tcW w:w="2395" w:type="dxa"/>
                          </w:tcPr>
                          <w:p w14:paraId="74C82F2B" w14:textId="77777777" w:rsidR="00292E66" w:rsidRPr="00CA2026" w:rsidRDefault="00292E66" w:rsidP="009D179A">
                            <w:pPr>
                              <w:pStyle w:val="Default"/>
                              <w:rPr>
                                <w:rFonts w:cs="Times New Roman"/>
                                <w:color w:val="auto"/>
                              </w:rPr>
                            </w:pPr>
                          </w:p>
                        </w:tc>
                        <w:tc>
                          <w:tcPr>
                            <w:tcW w:w="2395" w:type="dxa"/>
                          </w:tcPr>
                          <w:p w14:paraId="3EC66B6C" w14:textId="77777777" w:rsidR="00292E66" w:rsidRPr="00CA2026" w:rsidRDefault="00292E66" w:rsidP="009D179A">
                            <w:pPr>
                              <w:pStyle w:val="Default"/>
                              <w:rPr>
                                <w:rFonts w:cs="Times New Roman"/>
                                <w:color w:val="auto"/>
                              </w:rPr>
                            </w:pPr>
                          </w:p>
                        </w:tc>
                        <w:tc>
                          <w:tcPr>
                            <w:tcW w:w="2395" w:type="dxa"/>
                          </w:tcPr>
                          <w:p w14:paraId="5D13F02A" w14:textId="77777777" w:rsidR="00292E66" w:rsidRPr="00CA2026" w:rsidRDefault="00292E66" w:rsidP="009D179A">
                            <w:pPr>
                              <w:pStyle w:val="Default"/>
                              <w:rPr>
                                <w:rFonts w:cs="Times New Roman"/>
                                <w:color w:val="auto"/>
                              </w:rPr>
                            </w:pPr>
                          </w:p>
                        </w:tc>
                        <w:tc>
                          <w:tcPr>
                            <w:tcW w:w="2395" w:type="dxa"/>
                          </w:tcPr>
                          <w:p w14:paraId="60F1649B" w14:textId="77777777" w:rsidR="00292E66" w:rsidRPr="00CA2026" w:rsidRDefault="00292E66" w:rsidP="009D179A">
                            <w:pPr>
                              <w:pStyle w:val="Default"/>
                              <w:rPr>
                                <w:rFonts w:cs="Times New Roman"/>
                                <w:color w:val="auto"/>
                              </w:rPr>
                            </w:pPr>
                          </w:p>
                        </w:tc>
                      </w:tr>
                      <w:tr w:rsidR="00292E66" w:rsidRPr="00CA2026" w14:paraId="604D07A8" w14:textId="77777777" w:rsidTr="007C75FE">
                        <w:tc>
                          <w:tcPr>
                            <w:tcW w:w="2395" w:type="dxa"/>
                          </w:tcPr>
                          <w:p w14:paraId="44BA71DF" w14:textId="77777777" w:rsidR="00292E66" w:rsidRPr="00CA2026" w:rsidRDefault="00292E66" w:rsidP="009D179A">
                            <w:pPr>
                              <w:pStyle w:val="Default"/>
                              <w:rPr>
                                <w:rFonts w:cs="Times New Roman"/>
                                <w:color w:val="auto"/>
                              </w:rPr>
                            </w:pPr>
                          </w:p>
                        </w:tc>
                        <w:tc>
                          <w:tcPr>
                            <w:tcW w:w="2395" w:type="dxa"/>
                          </w:tcPr>
                          <w:p w14:paraId="3FAF4710" w14:textId="77777777" w:rsidR="00292E66" w:rsidRPr="00CA2026" w:rsidRDefault="00292E66" w:rsidP="009D179A">
                            <w:pPr>
                              <w:pStyle w:val="Default"/>
                              <w:rPr>
                                <w:rFonts w:cs="Times New Roman"/>
                                <w:color w:val="auto"/>
                              </w:rPr>
                            </w:pPr>
                          </w:p>
                        </w:tc>
                        <w:tc>
                          <w:tcPr>
                            <w:tcW w:w="2395" w:type="dxa"/>
                          </w:tcPr>
                          <w:p w14:paraId="4245FC7E" w14:textId="77777777" w:rsidR="00292E66" w:rsidRPr="00CA2026" w:rsidRDefault="00292E66" w:rsidP="009D179A">
                            <w:pPr>
                              <w:pStyle w:val="Default"/>
                              <w:rPr>
                                <w:rFonts w:cs="Times New Roman"/>
                                <w:color w:val="auto"/>
                              </w:rPr>
                            </w:pPr>
                          </w:p>
                        </w:tc>
                        <w:tc>
                          <w:tcPr>
                            <w:tcW w:w="2395" w:type="dxa"/>
                          </w:tcPr>
                          <w:p w14:paraId="11F432C9" w14:textId="77777777" w:rsidR="00292E66" w:rsidRPr="00CA2026" w:rsidRDefault="00292E66" w:rsidP="009D179A">
                            <w:pPr>
                              <w:pStyle w:val="Default"/>
                              <w:rPr>
                                <w:rFonts w:cs="Times New Roman"/>
                                <w:color w:val="auto"/>
                              </w:rPr>
                            </w:pPr>
                          </w:p>
                        </w:tc>
                      </w:tr>
                      <w:tr w:rsidR="00292E66" w:rsidRPr="00CA2026" w14:paraId="0EE5EBA4" w14:textId="77777777" w:rsidTr="007C75FE">
                        <w:tc>
                          <w:tcPr>
                            <w:tcW w:w="2395" w:type="dxa"/>
                          </w:tcPr>
                          <w:p w14:paraId="062BB28B" w14:textId="77777777" w:rsidR="00292E66" w:rsidRPr="00CA2026" w:rsidRDefault="00292E66" w:rsidP="009D179A">
                            <w:pPr>
                              <w:pStyle w:val="Default"/>
                              <w:rPr>
                                <w:rFonts w:cs="Times New Roman"/>
                                <w:color w:val="auto"/>
                              </w:rPr>
                            </w:pPr>
                          </w:p>
                        </w:tc>
                        <w:tc>
                          <w:tcPr>
                            <w:tcW w:w="2395" w:type="dxa"/>
                          </w:tcPr>
                          <w:p w14:paraId="556D314C" w14:textId="77777777" w:rsidR="00292E66" w:rsidRPr="00CA2026" w:rsidRDefault="00292E66" w:rsidP="009D179A">
                            <w:pPr>
                              <w:pStyle w:val="Default"/>
                              <w:rPr>
                                <w:rFonts w:cs="Times New Roman"/>
                                <w:color w:val="auto"/>
                              </w:rPr>
                            </w:pPr>
                          </w:p>
                        </w:tc>
                        <w:tc>
                          <w:tcPr>
                            <w:tcW w:w="2395" w:type="dxa"/>
                          </w:tcPr>
                          <w:p w14:paraId="5909104B" w14:textId="77777777" w:rsidR="00292E66" w:rsidRPr="00CA2026" w:rsidRDefault="00292E66" w:rsidP="009D179A">
                            <w:pPr>
                              <w:pStyle w:val="Default"/>
                              <w:rPr>
                                <w:rFonts w:cs="Times New Roman"/>
                                <w:color w:val="auto"/>
                              </w:rPr>
                            </w:pPr>
                          </w:p>
                        </w:tc>
                        <w:tc>
                          <w:tcPr>
                            <w:tcW w:w="2395" w:type="dxa"/>
                          </w:tcPr>
                          <w:p w14:paraId="4BC2E55D" w14:textId="77777777" w:rsidR="00292E66" w:rsidRPr="00CA2026" w:rsidRDefault="00292E66" w:rsidP="009D179A">
                            <w:pPr>
                              <w:pStyle w:val="Default"/>
                              <w:rPr>
                                <w:rFonts w:cs="Times New Roman"/>
                                <w:color w:val="auto"/>
                              </w:rPr>
                            </w:pPr>
                          </w:p>
                        </w:tc>
                      </w:tr>
                    </w:tbl>
                    <w:p w14:paraId="258DB7AA" w14:textId="77777777" w:rsidR="00292E66" w:rsidRPr="003732FC" w:rsidRDefault="00292E66" w:rsidP="009D179A">
                      <w:pPr>
                        <w:spacing w:after="0"/>
                        <w:rPr>
                          <w:vanish/>
                        </w:rPr>
                      </w:pPr>
                    </w:p>
                  </w:txbxContent>
                </v:textbox>
                <w10:wrap type="through" anchorx="page" anchory="pag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395"/>
        <w:gridCol w:w="1682"/>
        <w:gridCol w:w="1560"/>
        <w:gridCol w:w="4110"/>
      </w:tblGrid>
      <w:tr w:rsidR="009D179A" w:rsidRPr="008A6501" w14:paraId="74F07397" w14:textId="77777777" w:rsidTr="007C75FE">
        <w:trPr>
          <w:trHeight w:val="518"/>
        </w:trPr>
        <w:tc>
          <w:tcPr>
            <w:tcW w:w="2395" w:type="dxa"/>
            <w:tcBorders>
              <w:bottom w:val="single" w:sz="4" w:space="0" w:color="auto"/>
            </w:tcBorders>
            <w:shd w:val="clear" w:color="auto" w:fill="D9D9D9"/>
          </w:tcPr>
          <w:p w14:paraId="4E54F16E" w14:textId="77777777" w:rsidR="009D179A" w:rsidRPr="00CA2026" w:rsidRDefault="009D179A" w:rsidP="004336A2">
            <w:pPr>
              <w:pStyle w:val="Pa1"/>
              <w:rPr>
                <w:rStyle w:val="A2"/>
              </w:rPr>
            </w:pPr>
            <w:r w:rsidRPr="008A6501">
              <w:rPr>
                <w:rStyle w:val="A2"/>
              </w:rPr>
              <w:t>Revision</w:t>
            </w:r>
          </w:p>
        </w:tc>
        <w:tc>
          <w:tcPr>
            <w:tcW w:w="1682" w:type="dxa"/>
            <w:tcBorders>
              <w:bottom w:val="single" w:sz="4" w:space="0" w:color="auto"/>
            </w:tcBorders>
            <w:shd w:val="clear" w:color="auto" w:fill="D9D9D9"/>
          </w:tcPr>
          <w:p w14:paraId="2BBED7B6" w14:textId="77777777" w:rsidR="009D179A" w:rsidRPr="00CA2026" w:rsidRDefault="009D179A" w:rsidP="004336A2">
            <w:pPr>
              <w:pStyle w:val="Pa1"/>
              <w:rPr>
                <w:rStyle w:val="A2"/>
              </w:rPr>
            </w:pPr>
            <w:r w:rsidRPr="008A6501">
              <w:rPr>
                <w:rStyle w:val="A2"/>
              </w:rPr>
              <w:t>Originator of change</w:t>
            </w:r>
          </w:p>
        </w:tc>
        <w:tc>
          <w:tcPr>
            <w:tcW w:w="1560" w:type="dxa"/>
            <w:tcBorders>
              <w:bottom w:val="single" w:sz="4" w:space="0" w:color="auto"/>
            </w:tcBorders>
            <w:shd w:val="clear" w:color="auto" w:fill="D9D9D9"/>
          </w:tcPr>
          <w:p w14:paraId="53663749" w14:textId="77777777" w:rsidR="009D179A" w:rsidRPr="00CA2026" w:rsidRDefault="009D179A" w:rsidP="004336A2">
            <w:pPr>
              <w:pStyle w:val="Pa1"/>
              <w:rPr>
                <w:rStyle w:val="A2"/>
              </w:rPr>
            </w:pPr>
            <w:r w:rsidRPr="008A6501">
              <w:rPr>
                <w:rStyle w:val="A2"/>
              </w:rPr>
              <w:t>Date of change</w:t>
            </w:r>
          </w:p>
        </w:tc>
        <w:tc>
          <w:tcPr>
            <w:tcW w:w="4110" w:type="dxa"/>
            <w:tcBorders>
              <w:bottom w:val="single" w:sz="4" w:space="0" w:color="auto"/>
            </w:tcBorders>
            <w:shd w:val="clear" w:color="auto" w:fill="D9D9D9"/>
          </w:tcPr>
          <w:p w14:paraId="1363C104" w14:textId="77777777" w:rsidR="009D179A" w:rsidRPr="00CA2026" w:rsidRDefault="009D179A" w:rsidP="004336A2">
            <w:pPr>
              <w:pStyle w:val="Pa1"/>
              <w:rPr>
                <w:rStyle w:val="A2"/>
              </w:rPr>
            </w:pPr>
            <w:r w:rsidRPr="008A6501">
              <w:rPr>
                <w:rStyle w:val="A2"/>
              </w:rPr>
              <w:t>Change description</w:t>
            </w:r>
          </w:p>
        </w:tc>
      </w:tr>
      <w:tr w:rsidR="009D179A" w:rsidRPr="008A6501" w14:paraId="1A50D57A" w14:textId="77777777" w:rsidTr="007C75FE">
        <w:trPr>
          <w:trHeight w:val="144"/>
        </w:trPr>
        <w:tc>
          <w:tcPr>
            <w:tcW w:w="2395" w:type="dxa"/>
            <w:shd w:val="clear" w:color="auto" w:fill="auto"/>
          </w:tcPr>
          <w:p w14:paraId="478F7073" w14:textId="377196FE" w:rsidR="009D179A" w:rsidRPr="007D55D1" w:rsidRDefault="007D55D1" w:rsidP="004336A2">
            <w:pPr>
              <w:pStyle w:val="Pa1"/>
              <w:rPr>
                <w:rStyle w:val="A2"/>
                <w:b w:val="0"/>
                <w:bCs w:val="0"/>
              </w:rPr>
            </w:pPr>
            <w:r w:rsidRPr="007D55D1">
              <w:rPr>
                <w:rStyle w:val="A2"/>
                <w:b w:val="0"/>
                <w:bCs w:val="0"/>
              </w:rPr>
              <w:t>Amended appeal process</w:t>
            </w:r>
          </w:p>
        </w:tc>
        <w:tc>
          <w:tcPr>
            <w:tcW w:w="1682" w:type="dxa"/>
            <w:shd w:val="clear" w:color="auto" w:fill="auto"/>
          </w:tcPr>
          <w:p w14:paraId="64D9CAB6" w14:textId="02CA3429" w:rsidR="00D007B7" w:rsidRPr="007D55D1" w:rsidRDefault="007D55D1" w:rsidP="004336A2">
            <w:pPr>
              <w:pStyle w:val="Pa1"/>
              <w:rPr>
                <w:rFonts w:ascii="Arial" w:hAnsi="Arial" w:cs="Arial"/>
                <w:color w:val="221E1F"/>
                <w:sz w:val="20"/>
                <w:szCs w:val="20"/>
              </w:rPr>
            </w:pPr>
            <w:r w:rsidRPr="007D55D1">
              <w:rPr>
                <w:rFonts w:ascii="Arial" w:hAnsi="Arial" w:cs="Arial"/>
                <w:color w:val="221E1F"/>
                <w:sz w:val="20"/>
                <w:szCs w:val="20"/>
              </w:rPr>
              <w:t>Tracey Parker</w:t>
            </w:r>
          </w:p>
        </w:tc>
        <w:tc>
          <w:tcPr>
            <w:tcW w:w="1560" w:type="dxa"/>
            <w:shd w:val="clear" w:color="auto" w:fill="auto"/>
          </w:tcPr>
          <w:p w14:paraId="12428747" w14:textId="76320CC6" w:rsidR="009D179A" w:rsidRPr="007D55D1" w:rsidRDefault="007D55D1" w:rsidP="004336A2">
            <w:pPr>
              <w:pStyle w:val="Pa1"/>
              <w:rPr>
                <w:rStyle w:val="A2"/>
                <w:b w:val="0"/>
                <w:bCs w:val="0"/>
              </w:rPr>
            </w:pPr>
            <w:r w:rsidRPr="007D55D1">
              <w:rPr>
                <w:rStyle w:val="A2"/>
                <w:b w:val="0"/>
                <w:bCs w:val="0"/>
              </w:rPr>
              <w:t>29 July 2021</w:t>
            </w:r>
          </w:p>
        </w:tc>
        <w:tc>
          <w:tcPr>
            <w:tcW w:w="4110" w:type="dxa"/>
            <w:shd w:val="clear" w:color="auto" w:fill="auto"/>
          </w:tcPr>
          <w:p w14:paraId="1D4C7C7F" w14:textId="71D8AB78" w:rsidR="009D179A" w:rsidRPr="007D55D1" w:rsidRDefault="007D55D1" w:rsidP="004336A2">
            <w:pPr>
              <w:pStyle w:val="Pa1"/>
              <w:rPr>
                <w:rStyle w:val="A2"/>
                <w:b w:val="0"/>
                <w:bCs w:val="0"/>
              </w:rPr>
            </w:pPr>
            <w:r w:rsidRPr="007D55D1">
              <w:rPr>
                <w:rStyle w:val="A2"/>
                <w:b w:val="0"/>
                <w:bCs w:val="0"/>
              </w:rPr>
              <w:t xml:space="preserve">Amended from Judicial Review to Valuation Tribunal and added contact details for Tribunal. </w:t>
            </w:r>
          </w:p>
        </w:tc>
      </w:tr>
      <w:tr w:rsidR="009D179A" w:rsidRPr="008A6501" w14:paraId="6858670B" w14:textId="77777777" w:rsidTr="007C75FE">
        <w:trPr>
          <w:trHeight w:val="144"/>
        </w:trPr>
        <w:tc>
          <w:tcPr>
            <w:tcW w:w="2395" w:type="dxa"/>
            <w:shd w:val="clear" w:color="auto" w:fill="auto"/>
          </w:tcPr>
          <w:p w14:paraId="2A1A6BC9" w14:textId="6B6571DB" w:rsidR="009D179A" w:rsidRPr="00E86A03" w:rsidRDefault="007D55D1" w:rsidP="004336A2">
            <w:pPr>
              <w:pStyle w:val="Pa1"/>
              <w:rPr>
                <w:rStyle w:val="A2"/>
                <w:b w:val="0"/>
                <w:bCs w:val="0"/>
              </w:rPr>
            </w:pPr>
            <w:r w:rsidRPr="00E86A03">
              <w:rPr>
                <w:rStyle w:val="A2"/>
                <w:b w:val="0"/>
                <w:bCs w:val="0"/>
              </w:rPr>
              <w:t>Housekeeping</w:t>
            </w:r>
          </w:p>
        </w:tc>
        <w:tc>
          <w:tcPr>
            <w:tcW w:w="1682" w:type="dxa"/>
            <w:shd w:val="clear" w:color="auto" w:fill="auto"/>
          </w:tcPr>
          <w:p w14:paraId="52A5B5EA" w14:textId="41958766" w:rsidR="009D179A" w:rsidRPr="00E86A03" w:rsidRDefault="007D55D1" w:rsidP="004336A2">
            <w:pPr>
              <w:pStyle w:val="Pa1"/>
              <w:rPr>
                <w:rStyle w:val="A2"/>
                <w:b w:val="0"/>
                <w:bCs w:val="0"/>
              </w:rPr>
            </w:pPr>
            <w:r w:rsidRPr="00E86A03">
              <w:rPr>
                <w:rStyle w:val="A2"/>
                <w:b w:val="0"/>
                <w:bCs w:val="0"/>
              </w:rPr>
              <w:t>Tracey Parker</w:t>
            </w:r>
          </w:p>
        </w:tc>
        <w:tc>
          <w:tcPr>
            <w:tcW w:w="1560" w:type="dxa"/>
            <w:shd w:val="clear" w:color="auto" w:fill="auto"/>
          </w:tcPr>
          <w:p w14:paraId="3A40BF2E" w14:textId="6BFB02CE" w:rsidR="009D179A" w:rsidRPr="00E86A03" w:rsidRDefault="007D55D1" w:rsidP="004336A2">
            <w:pPr>
              <w:pStyle w:val="Pa1"/>
              <w:rPr>
                <w:rStyle w:val="A2"/>
                <w:b w:val="0"/>
                <w:bCs w:val="0"/>
              </w:rPr>
            </w:pPr>
            <w:r w:rsidRPr="00E86A03">
              <w:rPr>
                <w:rStyle w:val="A2"/>
                <w:b w:val="0"/>
                <w:bCs w:val="0"/>
              </w:rPr>
              <w:t>29</w:t>
            </w:r>
            <w:r w:rsidRPr="00E86A03">
              <w:rPr>
                <w:rStyle w:val="A2"/>
                <w:b w:val="0"/>
                <w:bCs w:val="0"/>
                <w:vertAlign w:val="superscript"/>
              </w:rPr>
              <w:t xml:space="preserve"> </w:t>
            </w:r>
            <w:r w:rsidRPr="00E86A03">
              <w:rPr>
                <w:rStyle w:val="A2"/>
                <w:b w:val="0"/>
                <w:bCs w:val="0"/>
              </w:rPr>
              <w:t>July 2021</w:t>
            </w:r>
          </w:p>
        </w:tc>
        <w:tc>
          <w:tcPr>
            <w:tcW w:w="4110" w:type="dxa"/>
            <w:shd w:val="clear" w:color="auto" w:fill="auto"/>
          </w:tcPr>
          <w:p w14:paraId="60F31423" w14:textId="7C222A58" w:rsidR="009D179A" w:rsidRPr="00E86A03" w:rsidRDefault="007D55D1" w:rsidP="004336A2">
            <w:pPr>
              <w:pStyle w:val="Default"/>
              <w:rPr>
                <w:rFonts w:ascii="Arial" w:hAnsi="Arial" w:cs="Arial"/>
                <w:sz w:val="20"/>
                <w:szCs w:val="20"/>
              </w:rPr>
            </w:pPr>
            <w:r w:rsidRPr="00E86A03">
              <w:rPr>
                <w:rFonts w:ascii="Arial" w:hAnsi="Arial" w:cs="Arial"/>
                <w:sz w:val="20"/>
                <w:szCs w:val="20"/>
              </w:rPr>
              <w:t xml:space="preserve">Tidied up the document. Checked headings and contact details etc. Included the relevant legislation into the document. Included a list of the sort of evidence that would need to be provided with any application. Added ‘use of data’ statement to the application form. </w:t>
            </w:r>
          </w:p>
        </w:tc>
      </w:tr>
      <w:tr w:rsidR="009D179A" w:rsidRPr="008A6501" w14:paraId="6992835D" w14:textId="77777777" w:rsidTr="007C75FE">
        <w:trPr>
          <w:trHeight w:val="144"/>
        </w:trPr>
        <w:tc>
          <w:tcPr>
            <w:tcW w:w="2395" w:type="dxa"/>
            <w:shd w:val="clear" w:color="auto" w:fill="auto"/>
          </w:tcPr>
          <w:p w14:paraId="2275F327" w14:textId="2DC7A2A8" w:rsidR="009D179A" w:rsidRPr="00E86A03" w:rsidRDefault="00E86A03" w:rsidP="004336A2">
            <w:pPr>
              <w:pStyle w:val="Pa1"/>
              <w:rPr>
                <w:rStyle w:val="A2"/>
              </w:rPr>
            </w:pPr>
            <w:r w:rsidRPr="00E86A03">
              <w:rPr>
                <w:rStyle w:val="A2"/>
              </w:rPr>
              <w:t xml:space="preserve">Reviewed </w:t>
            </w:r>
          </w:p>
        </w:tc>
        <w:tc>
          <w:tcPr>
            <w:tcW w:w="1682" w:type="dxa"/>
            <w:shd w:val="clear" w:color="auto" w:fill="auto"/>
          </w:tcPr>
          <w:p w14:paraId="21FDF710" w14:textId="3E6D1C20" w:rsidR="009D179A" w:rsidRPr="00E86A03" w:rsidRDefault="00E86A03" w:rsidP="004336A2">
            <w:pPr>
              <w:pStyle w:val="Pa1"/>
              <w:rPr>
                <w:rStyle w:val="A2"/>
              </w:rPr>
            </w:pPr>
            <w:r w:rsidRPr="00E86A03">
              <w:rPr>
                <w:rStyle w:val="A2"/>
              </w:rPr>
              <w:t>Tracey Parker</w:t>
            </w:r>
          </w:p>
        </w:tc>
        <w:tc>
          <w:tcPr>
            <w:tcW w:w="1560" w:type="dxa"/>
            <w:shd w:val="clear" w:color="auto" w:fill="auto"/>
          </w:tcPr>
          <w:p w14:paraId="26FBD6C3" w14:textId="469D5EBD" w:rsidR="009D179A" w:rsidRPr="00E86A03" w:rsidRDefault="00E86A03" w:rsidP="004336A2">
            <w:pPr>
              <w:pStyle w:val="Pa1"/>
              <w:rPr>
                <w:rStyle w:val="A2"/>
              </w:rPr>
            </w:pPr>
            <w:r w:rsidRPr="00E86A03">
              <w:rPr>
                <w:rStyle w:val="A2"/>
              </w:rPr>
              <w:t>31.8.2023</w:t>
            </w:r>
          </w:p>
        </w:tc>
        <w:tc>
          <w:tcPr>
            <w:tcW w:w="4110" w:type="dxa"/>
            <w:shd w:val="clear" w:color="auto" w:fill="auto"/>
          </w:tcPr>
          <w:p w14:paraId="266AC84A" w14:textId="4E986E34" w:rsidR="009D179A" w:rsidRPr="00E86A03" w:rsidRDefault="00E86A03" w:rsidP="004336A2">
            <w:pPr>
              <w:pStyle w:val="Default"/>
              <w:rPr>
                <w:rFonts w:ascii="Arial" w:hAnsi="Arial" w:cs="Arial"/>
                <w:sz w:val="20"/>
                <w:szCs w:val="20"/>
              </w:rPr>
            </w:pPr>
            <w:r w:rsidRPr="00E86A03">
              <w:rPr>
                <w:rFonts w:ascii="Arial" w:hAnsi="Arial" w:cs="Arial"/>
                <w:sz w:val="20"/>
                <w:szCs w:val="20"/>
              </w:rPr>
              <w:t xml:space="preserve">No changes made </w:t>
            </w:r>
            <w:r w:rsidR="008835FC">
              <w:rPr>
                <w:rFonts w:ascii="Arial" w:hAnsi="Arial" w:cs="Arial"/>
                <w:sz w:val="20"/>
                <w:szCs w:val="20"/>
              </w:rPr>
              <w:t xml:space="preserve">– other than next review date </w:t>
            </w:r>
          </w:p>
        </w:tc>
      </w:tr>
    </w:tbl>
    <w:p w14:paraId="34C687BD" w14:textId="77777777" w:rsidR="009D179A" w:rsidRDefault="009D179A" w:rsidP="004336A2">
      <w:pPr>
        <w:pStyle w:val="Default"/>
        <w:rPr>
          <w:rFonts w:cs="Times New Roman"/>
          <w:color w:val="auto"/>
        </w:rPr>
      </w:pPr>
    </w:p>
    <w:p w14:paraId="3F52284A" w14:textId="77777777" w:rsidR="009D179A" w:rsidRDefault="009D179A" w:rsidP="004336A2">
      <w:pPr>
        <w:pStyle w:val="Default"/>
        <w:rPr>
          <w:rFonts w:cs="Times New Roman"/>
          <w:color w:val="auto"/>
        </w:rPr>
      </w:pPr>
    </w:p>
    <w:p w14:paraId="4DE0756D" w14:textId="77777777" w:rsidR="009D179A" w:rsidRPr="00CA2026" w:rsidRDefault="009D179A" w:rsidP="004336A2">
      <w:pPr>
        <w:pStyle w:val="Default"/>
        <w:rPr>
          <w:rFonts w:ascii="Arial" w:hAnsi="Arial" w:cs="Arial"/>
          <w:b/>
          <w:bCs/>
          <w:color w:val="221E1F"/>
          <w:sz w:val="23"/>
          <w:szCs w:val="23"/>
        </w:rPr>
      </w:pPr>
      <w:r w:rsidRPr="00CA2026">
        <w:rPr>
          <w:rFonts w:ascii="Arial" w:hAnsi="Arial" w:cs="Arial"/>
          <w:b/>
          <w:bCs/>
          <w:color w:val="221E1F"/>
          <w:sz w:val="23"/>
          <w:szCs w:val="23"/>
        </w:rPr>
        <w:t>Distribution and training history</w:t>
      </w:r>
    </w:p>
    <w:p w14:paraId="3705A892" w14:textId="77777777" w:rsidR="009D179A" w:rsidRDefault="009D179A" w:rsidP="004336A2">
      <w:pPr>
        <w:pStyle w:val="Default"/>
        <w:rPr>
          <w:rFonts w:cs="Times New Roman"/>
          <w:color w:val="aut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8472"/>
        <w:gridCol w:w="1275"/>
      </w:tblGrid>
      <w:tr w:rsidR="009D179A" w:rsidRPr="008A6501" w14:paraId="2D244880" w14:textId="77777777" w:rsidTr="007C75FE">
        <w:trPr>
          <w:trHeight w:val="518"/>
        </w:trPr>
        <w:tc>
          <w:tcPr>
            <w:tcW w:w="8472" w:type="dxa"/>
            <w:tcBorders>
              <w:bottom w:val="single" w:sz="4" w:space="0" w:color="auto"/>
            </w:tcBorders>
            <w:shd w:val="clear" w:color="auto" w:fill="D9D9D9"/>
          </w:tcPr>
          <w:p w14:paraId="6F20B7F0" w14:textId="77777777" w:rsidR="009D179A" w:rsidRPr="00CA2026" w:rsidRDefault="009D179A" w:rsidP="004336A2">
            <w:pPr>
              <w:pStyle w:val="Pa1"/>
              <w:rPr>
                <w:rStyle w:val="A2"/>
              </w:rPr>
            </w:pPr>
            <w:r>
              <w:rPr>
                <w:rStyle w:val="A2"/>
              </w:rPr>
              <w:t>Details</w:t>
            </w:r>
          </w:p>
        </w:tc>
        <w:tc>
          <w:tcPr>
            <w:tcW w:w="1275" w:type="dxa"/>
            <w:tcBorders>
              <w:bottom w:val="single" w:sz="4" w:space="0" w:color="auto"/>
            </w:tcBorders>
            <w:shd w:val="clear" w:color="auto" w:fill="D9D9D9"/>
          </w:tcPr>
          <w:p w14:paraId="553D564A" w14:textId="77777777" w:rsidR="009D179A" w:rsidRPr="00CA2026" w:rsidRDefault="009D179A" w:rsidP="004336A2">
            <w:pPr>
              <w:pStyle w:val="Pa1"/>
              <w:rPr>
                <w:rStyle w:val="A2"/>
              </w:rPr>
            </w:pPr>
            <w:r>
              <w:rPr>
                <w:rStyle w:val="A2"/>
              </w:rPr>
              <w:t>Date</w:t>
            </w:r>
          </w:p>
        </w:tc>
      </w:tr>
      <w:tr w:rsidR="009D179A" w:rsidRPr="008A6501" w14:paraId="196972F8" w14:textId="77777777" w:rsidTr="007C75FE">
        <w:trPr>
          <w:trHeight w:val="144"/>
        </w:trPr>
        <w:tc>
          <w:tcPr>
            <w:tcW w:w="8472" w:type="dxa"/>
            <w:shd w:val="clear" w:color="auto" w:fill="auto"/>
          </w:tcPr>
          <w:p w14:paraId="63FE1464" w14:textId="77777777" w:rsidR="009D179A" w:rsidRPr="008A6501" w:rsidRDefault="009D179A" w:rsidP="004336A2">
            <w:pPr>
              <w:pStyle w:val="Pa1"/>
              <w:rPr>
                <w:rStyle w:val="A2"/>
              </w:rPr>
            </w:pPr>
          </w:p>
        </w:tc>
        <w:tc>
          <w:tcPr>
            <w:tcW w:w="1275" w:type="dxa"/>
            <w:shd w:val="clear" w:color="auto" w:fill="auto"/>
          </w:tcPr>
          <w:p w14:paraId="25611B85" w14:textId="77777777" w:rsidR="009D179A" w:rsidRPr="008A6501" w:rsidRDefault="009D179A" w:rsidP="004336A2">
            <w:pPr>
              <w:pStyle w:val="Pa1"/>
              <w:rPr>
                <w:rStyle w:val="A2"/>
              </w:rPr>
            </w:pPr>
          </w:p>
        </w:tc>
      </w:tr>
      <w:tr w:rsidR="009D179A" w:rsidRPr="008A6501" w14:paraId="10511D99" w14:textId="77777777" w:rsidTr="007C75FE">
        <w:trPr>
          <w:trHeight w:val="144"/>
        </w:trPr>
        <w:tc>
          <w:tcPr>
            <w:tcW w:w="8472" w:type="dxa"/>
            <w:shd w:val="clear" w:color="auto" w:fill="auto"/>
          </w:tcPr>
          <w:p w14:paraId="7D6C49AA" w14:textId="77777777" w:rsidR="009D179A" w:rsidRPr="008A6501" w:rsidRDefault="009D179A" w:rsidP="004336A2">
            <w:pPr>
              <w:pStyle w:val="Pa1"/>
              <w:rPr>
                <w:rStyle w:val="A2"/>
              </w:rPr>
            </w:pPr>
          </w:p>
        </w:tc>
        <w:tc>
          <w:tcPr>
            <w:tcW w:w="1275" w:type="dxa"/>
            <w:shd w:val="clear" w:color="auto" w:fill="auto"/>
          </w:tcPr>
          <w:p w14:paraId="3E52FA17" w14:textId="77777777" w:rsidR="009D179A" w:rsidRPr="00CA2026" w:rsidRDefault="009D179A" w:rsidP="004336A2">
            <w:pPr>
              <w:pStyle w:val="Default"/>
            </w:pPr>
          </w:p>
        </w:tc>
      </w:tr>
      <w:tr w:rsidR="009D179A" w:rsidRPr="008A6501" w14:paraId="282D60F5" w14:textId="77777777" w:rsidTr="007C75FE">
        <w:trPr>
          <w:trHeight w:val="144"/>
        </w:trPr>
        <w:tc>
          <w:tcPr>
            <w:tcW w:w="8472" w:type="dxa"/>
            <w:shd w:val="clear" w:color="auto" w:fill="auto"/>
          </w:tcPr>
          <w:p w14:paraId="12E936E0" w14:textId="77777777" w:rsidR="009D179A" w:rsidRPr="008A6501" w:rsidRDefault="009D179A" w:rsidP="004336A2">
            <w:pPr>
              <w:pStyle w:val="Pa1"/>
              <w:rPr>
                <w:rStyle w:val="A2"/>
              </w:rPr>
            </w:pPr>
          </w:p>
        </w:tc>
        <w:tc>
          <w:tcPr>
            <w:tcW w:w="1275" w:type="dxa"/>
            <w:shd w:val="clear" w:color="auto" w:fill="auto"/>
          </w:tcPr>
          <w:p w14:paraId="17EADD02" w14:textId="77777777" w:rsidR="009D179A" w:rsidRPr="00CA2026" w:rsidRDefault="009D179A" w:rsidP="004336A2">
            <w:pPr>
              <w:pStyle w:val="Default"/>
            </w:pPr>
          </w:p>
        </w:tc>
      </w:tr>
    </w:tbl>
    <w:p w14:paraId="6FED5890" w14:textId="77777777" w:rsidR="009D179A" w:rsidRDefault="009D179A" w:rsidP="004336A2"/>
    <w:p w14:paraId="7F6B8A0A" w14:textId="77777777" w:rsidR="00DF1DFA" w:rsidRPr="00DF1DFA" w:rsidRDefault="00CA2026" w:rsidP="004336A2">
      <w:pPr>
        <w:pStyle w:val="Heading2"/>
        <w:jc w:val="right"/>
        <w:rPr>
          <w:rFonts w:ascii="Arial" w:hAnsi="Arial"/>
          <w:sz w:val="24"/>
          <w:szCs w:val="24"/>
        </w:rPr>
      </w:pPr>
      <w:r w:rsidRPr="00CA2026">
        <w:br w:type="page"/>
      </w:r>
      <w:bookmarkStart w:id="0" w:name="_Toc422917906"/>
      <w:bookmarkStart w:id="1" w:name="_Toc291150658"/>
    </w:p>
    <w:p w14:paraId="5B9B9A0B" w14:textId="7B0A468F" w:rsidR="00DF1DFA" w:rsidRPr="00224490" w:rsidRDefault="00F24657" w:rsidP="004336A2">
      <w:pPr>
        <w:spacing w:after="0" w:line="240" w:lineRule="auto"/>
        <w:jc w:val="center"/>
        <w:rPr>
          <w:rFonts w:ascii="Arial" w:hAnsi="Arial"/>
          <w:b/>
          <w:bCs/>
          <w:sz w:val="32"/>
          <w:szCs w:val="32"/>
        </w:rPr>
      </w:pPr>
      <w:r>
        <w:rPr>
          <w:rFonts w:ascii="Arial" w:hAnsi="Arial"/>
          <w:b/>
          <w:bCs/>
          <w:sz w:val="32"/>
          <w:szCs w:val="32"/>
        </w:rPr>
        <w:lastRenderedPageBreak/>
        <w:t>Council</w:t>
      </w:r>
      <w:r w:rsidR="00CE6669" w:rsidRPr="00224490">
        <w:rPr>
          <w:rFonts w:ascii="Arial" w:hAnsi="Arial"/>
          <w:b/>
          <w:bCs/>
          <w:sz w:val="32"/>
          <w:szCs w:val="32"/>
        </w:rPr>
        <w:t xml:space="preserve"> </w:t>
      </w:r>
      <w:r>
        <w:rPr>
          <w:rFonts w:ascii="Arial" w:hAnsi="Arial"/>
          <w:b/>
          <w:bCs/>
          <w:sz w:val="32"/>
          <w:szCs w:val="32"/>
        </w:rPr>
        <w:t>Tax</w:t>
      </w:r>
      <w:r w:rsidR="00CE6669" w:rsidRPr="00224490">
        <w:rPr>
          <w:rFonts w:ascii="Arial" w:hAnsi="Arial"/>
          <w:b/>
          <w:bCs/>
          <w:sz w:val="32"/>
          <w:szCs w:val="32"/>
        </w:rPr>
        <w:t xml:space="preserve"> – Section </w:t>
      </w:r>
      <w:r w:rsidR="00F07408">
        <w:rPr>
          <w:rFonts w:ascii="Arial" w:hAnsi="Arial"/>
          <w:b/>
          <w:bCs/>
          <w:sz w:val="32"/>
          <w:szCs w:val="32"/>
        </w:rPr>
        <w:t>13A</w:t>
      </w:r>
      <w:r w:rsidR="00CE6669" w:rsidRPr="00224490">
        <w:rPr>
          <w:rFonts w:ascii="Arial" w:hAnsi="Arial"/>
          <w:b/>
          <w:bCs/>
          <w:sz w:val="32"/>
          <w:szCs w:val="32"/>
        </w:rPr>
        <w:t xml:space="preserve"> Relief</w:t>
      </w:r>
    </w:p>
    <w:p w14:paraId="54F93530" w14:textId="4969D944" w:rsidR="00CE6669" w:rsidRPr="00224490" w:rsidRDefault="00CE6669" w:rsidP="004336A2">
      <w:pPr>
        <w:spacing w:after="0" w:line="240" w:lineRule="auto"/>
        <w:jc w:val="center"/>
        <w:rPr>
          <w:rFonts w:ascii="Arial" w:hAnsi="Arial"/>
          <w:b/>
          <w:bCs/>
          <w:sz w:val="32"/>
          <w:szCs w:val="32"/>
        </w:rPr>
      </w:pPr>
      <w:r w:rsidRPr="00224490">
        <w:rPr>
          <w:rFonts w:ascii="Arial" w:hAnsi="Arial"/>
          <w:b/>
          <w:bCs/>
          <w:sz w:val="32"/>
          <w:szCs w:val="32"/>
        </w:rPr>
        <w:t>Policy and Procedure</w:t>
      </w:r>
    </w:p>
    <w:p w14:paraId="52C9CDA2" w14:textId="258AE830" w:rsidR="00CE6669" w:rsidRPr="00872238" w:rsidRDefault="00CE6669" w:rsidP="004336A2">
      <w:pPr>
        <w:spacing w:after="0" w:line="240" w:lineRule="auto"/>
        <w:rPr>
          <w:rFonts w:ascii="Arial" w:hAnsi="Arial"/>
          <w:sz w:val="28"/>
          <w:szCs w:val="28"/>
        </w:rPr>
      </w:pPr>
    </w:p>
    <w:p w14:paraId="5CFA50F4" w14:textId="4D61C1C1" w:rsidR="00CE6669" w:rsidRPr="00872238" w:rsidRDefault="00CE6669" w:rsidP="004336A2">
      <w:pPr>
        <w:spacing w:after="0" w:line="240" w:lineRule="auto"/>
        <w:rPr>
          <w:rFonts w:ascii="Arial" w:hAnsi="Arial"/>
          <w:sz w:val="28"/>
          <w:szCs w:val="28"/>
        </w:rPr>
      </w:pPr>
      <w:r w:rsidRPr="00872238">
        <w:rPr>
          <w:rFonts w:ascii="Arial" w:hAnsi="Arial"/>
          <w:sz w:val="28"/>
          <w:szCs w:val="28"/>
        </w:rPr>
        <w:t>Section 1</w:t>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Background Information</w:t>
      </w:r>
    </w:p>
    <w:p w14:paraId="3A52ED71" w14:textId="3A22EC0A" w:rsidR="00CE6669" w:rsidRPr="00872238" w:rsidRDefault="00CE6669"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00F24657" w:rsidRPr="00872238">
        <w:rPr>
          <w:rFonts w:ascii="Arial" w:hAnsi="Arial"/>
          <w:sz w:val="28"/>
          <w:szCs w:val="28"/>
        </w:rPr>
        <w:t xml:space="preserve">Introduction </w:t>
      </w:r>
      <w:r w:rsidR="00223CC2" w:rsidRPr="00223CC2">
        <w:rPr>
          <w:rFonts w:ascii="Arial" w:hAnsi="Arial"/>
          <w:sz w:val="28"/>
          <w:szCs w:val="28"/>
        </w:rPr>
        <w:t>and the relevant legislation</w:t>
      </w:r>
    </w:p>
    <w:p w14:paraId="5B610AAA" w14:textId="1E82D8BE" w:rsidR="00CE6669" w:rsidRPr="00872238" w:rsidRDefault="00CE6669"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 xml:space="preserve">Locally </w:t>
      </w:r>
    </w:p>
    <w:p w14:paraId="1CC1A058" w14:textId="63BAFA48" w:rsidR="00CE6669" w:rsidRPr="00872238" w:rsidRDefault="00CE6669" w:rsidP="004336A2">
      <w:pPr>
        <w:spacing w:after="0" w:line="240" w:lineRule="auto"/>
        <w:rPr>
          <w:rFonts w:ascii="Arial" w:hAnsi="Arial"/>
          <w:sz w:val="28"/>
          <w:szCs w:val="28"/>
        </w:rPr>
      </w:pPr>
    </w:p>
    <w:p w14:paraId="17208941" w14:textId="6020863E" w:rsidR="00CE6669" w:rsidRPr="00872238" w:rsidRDefault="00CE6669" w:rsidP="004336A2">
      <w:pPr>
        <w:spacing w:after="0" w:line="240" w:lineRule="auto"/>
        <w:rPr>
          <w:rFonts w:ascii="Arial" w:hAnsi="Arial"/>
          <w:sz w:val="28"/>
          <w:szCs w:val="28"/>
        </w:rPr>
      </w:pPr>
      <w:r w:rsidRPr="00872238">
        <w:rPr>
          <w:rFonts w:ascii="Arial" w:hAnsi="Arial"/>
          <w:sz w:val="28"/>
          <w:szCs w:val="28"/>
        </w:rPr>
        <w:t>Section 2</w:t>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Statement of Objectives</w:t>
      </w:r>
      <w:r w:rsidR="00872238" w:rsidRPr="00872238">
        <w:rPr>
          <w:rFonts w:ascii="Arial" w:hAnsi="Arial"/>
          <w:sz w:val="28"/>
          <w:szCs w:val="28"/>
        </w:rPr>
        <w:t xml:space="preserve"> </w:t>
      </w:r>
    </w:p>
    <w:p w14:paraId="037DE870" w14:textId="5DD53309" w:rsidR="00CE6669" w:rsidRPr="00872238" w:rsidRDefault="00CE6669" w:rsidP="004336A2">
      <w:pPr>
        <w:spacing w:after="0" w:line="240" w:lineRule="auto"/>
        <w:rPr>
          <w:rFonts w:ascii="Arial" w:hAnsi="Arial"/>
          <w:sz w:val="28"/>
          <w:szCs w:val="28"/>
        </w:rPr>
      </w:pPr>
    </w:p>
    <w:p w14:paraId="5713D4A2" w14:textId="7E4FC7F2" w:rsidR="00CE6669" w:rsidRPr="00872238" w:rsidRDefault="00CE6669" w:rsidP="004336A2">
      <w:pPr>
        <w:spacing w:after="0" w:line="240" w:lineRule="auto"/>
        <w:rPr>
          <w:rFonts w:ascii="Arial" w:hAnsi="Arial"/>
          <w:sz w:val="28"/>
          <w:szCs w:val="28"/>
        </w:rPr>
      </w:pPr>
      <w:r w:rsidRPr="00872238">
        <w:rPr>
          <w:rFonts w:ascii="Arial" w:hAnsi="Arial"/>
          <w:sz w:val="28"/>
          <w:szCs w:val="28"/>
        </w:rPr>
        <w:t>Section 3</w:t>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 xml:space="preserve">The Policy </w:t>
      </w:r>
    </w:p>
    <w:p w14:paraId="55B67963" w14:textId="302081D4" w:rsidR="00224490" w:rsidRDefault="00224490"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 xml:space="preserve">Section </w:t>
      </w:r>
      <w:r w:rsidR="00F07408" w:rsidRPr="00872238">
        <w:rPr>
          <w:rFonts w:ascii="Arial" w:hAnsi="Arial"/>
          <w:sz w:val="28"/>
          <w:szCs w:val="28"/>
        </w:rPr>
        <w:t>13A</w:t>
      </w:r>
      <w:r w:rsidRPr="00872238">
        <w:rPr>
          <w:rFonts w:ascii="Arial" w:hAnsi="Arial"/>
          <w:sz w:val="28"/>
          <w:szCs w:val="28"/>
        </w:rPr>
        <w:t xml:space="preserve"> Scheme</w:t>
      </w:r>
    </w:p>
    <w:p w14:paraId="6A216260" w14:textId="0ABEA247" w:rsidR="00223CC2" w:rsidRDefault="00223CC2" w:rsidP="004336A2">
      <w:pPr>
        <w:spacing w:after="0" w:line="240" w:lineRule="auto"/>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547C8A">
        <w:rPr>
          <w:rFonts w:ascii="Arial" w:hAnsi="Arial"/>
          <w:sz w:val="28"/>
          <w:szCs w:val="28"/>
        </w:rPr>
        <w:t>Eligibility</w:t>
      </w:r>
      <w:r>
        <w:rPr>
          <w:rFonts w:ascii="Arial" w:hAnsi="Arial"/>
          <w:sz w:val="28"/>
          <w:szCs w:val="28"/>
        </w:rPr>
        <w:t xml:space="preserve"> Criteria </w:t>
      </w:r>
    </w:p>
    <w:p w14:paraId="17BDA4C3" w14:textId="54ED31F6" w:rsidR="00A56FEE" w:rsidRDefault="00A56FEE" w:rsidP="004336A2">
      <w:pPr>
        <w:spacing w:after="0" w:line="240" w:lineRule="auto"/>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Disclosure of Information</w:t>
      </w:r>
    </w:p>
    <w:p w14:paraId="45364E59" w14:textId="71A0FAEE" w:rsidR="00A56FEE" w:rsidRDefault="00A56FEE" w:rsidP="004336A2">
      <w:pPr>
        <w:spacing w:after="0" w:line="240" w:lineRule="auto"/>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Evidence requirements </w:t>
      </w:r>
    </w:p>
    <w:p w14:paraId="47C77911" w14:textId="3DCE7190" w:rsidR="00644E43" w:rsidRPr="00872238" w:rsidRDefault="00644E43" w:rsidP="004336A2">
      <w:pPr>
        <w:spacing w:after="0" w:line="240" w:lineRule="auto"/>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Decision Making </w:t>
      </w:r>
    </w:p>
    <w:p w14:paraId="6AE178AA" w14:textId="3ADAAABF" w:rsidR="00224490" w:rsidRPr="00872238" w:rsidRDefault="00224490"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00A56FEE">
        <w:rPr>
          <w:rFonts w:ascii="Arial" w:hAnsi="Arial"/>
          <w:sz w:val="28"/>
          <w:szCs w:val="28"/>
        </w:rPr>
        <w:t xml:space="preserve">Payment of an Award </w:t>
      </w:r>
    </w:p>
    <w:p w14:paraId="1CBFDB67" w14:textId="44BA0BE7" w:rsidR="00224490" w:rsidRPr="00872238" w:rsidRDefault="00224490"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Notification</w:t>
      </w:r>
    </w:p>
    <w:p w14:paraId="479D9205" w14:textId="66864821" w:rsidR="00224490" w:rsidRPr="00872238" w:rsidRDefault="00224490"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t>Right of Appeal</w:t>
      </w:r>
    </w:p>
    <w:p w14:paraId="488A04E9" w14:textId="1581B5C0" w:rsidR="00224490" w:rsidRPr="00872238" w:rsidRDefault="00224490"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p>
    <w:p w14:paraId="50DCD100" w14:textId="0C36AD24" w:rsidR="00224490" w:rsidRPr="00872238" w:rsidRDefault="00224490" w:rsidP="004336A2">
      <w:pPr>
        <w:spacing w:after="0" w:line="240" w:lineRule="auto"/>
        <w:rPr>
          <w:rFonts w:ascii="Arial" w:hAnsi="Arial"/>
          <w:sz w:val="28"/>
          <w:szCs w:val="28"/>
        </w:rPr>
      </w:pPr>
      <w:r w:rsidRPr="00872238">
        <w:rPr>
          <w:rFonts w:ascii="Arial" w:hAnsi="Arial"/>
          <w:sz w:val="28"/>
          <w:szCs w:val="28"/>
        </w:rPr>
        <w:tab/>
      </w:r>
      <w:r w:rsidRPr="00872238">
        <w:rPr>
          <w:rFonts w:ascii="Arial" w:hAnsi="Arial"/>
          <w:sz w:val="28"/>
          <w:szCs w:val="28"/>
        </w:rPr>
        <w:tab/>
      </w:r>
      <w:r w:rsidRPr="00872238">
        <w:rPr>
          <w:rFonts w:ascii="Arial" w:hAnsi="Arial"/>
          <w:sz w:val="28"/>
          <w:szCs w:val="28"/>
        </w:rPr>
        <w:tab/>
      </w:r>
    </w:p>
    <w:p w14:paraId="3A7D92B4" w14:textId="6EB4CA10" w:rsidR="00224490" w:rsidRPr="00872238" w:rsidRDefault="00224490" w:rsidP="004336A2">
      <w:pPr>
        <w:spacing w:after="0" w:line="240" w:lineRule="auto"/>
        <w:rPr>
          <w:rFonts w:ascii="Arial" w:hAnsi="Arial"/>
          <w:sz w:val="28"/>
          <w:szCs w:val="28"/>
        </w:rPr>
      </w:pPr>
    </w:p>
    <w:p w14:paraId="02A5406C" w14:textId="762C619D" w:rsidR="00224490" w:rsidRPr="00872238" w:rsidRDefault="00224490" w:rsidP="004336A2">
      <w:pPr>
        <w:spacing w:after="0" w:line="240" w:lineRule="auto"/>
        <w:rPr>
          <w:rFonts w:ascii="Arial" w:hAnsi="Arial"/>
          <w:sz w:val="28"/>
          <w:szCs w:val="28"/>
        </w:rPr>
      </w:pPr>
    </w:p>
    <w:p w14:paraId="1FA9C6F0" w14:textId="7998A25B" w:rsidR="00224490" w:rsidRPr="00872238" w:rsidRDefault="00224490" w:rsidP="004336A2">
      <w:pPr>
        <w:spacing w:after="0" w:line="240" w:lineRule="auto"/>
        <w:rPr>
          <w:rFonts w:ascii="Arial" w:hAnsi="Arial"/>
          <w:sz w:val="28"/>
          <w:szCs w:val="28"/>
        </w:rPr>
      </w:pPr>
      <w:r w:rsidRPr="00872238">
        <w:rPr>
          <w:rFonts w:ascii="Arial" w:hAnsi="Arial"/>
          <w:sz w:val="28"/>
          <w:szCs w:val="28"/>
        </w:rPr>
        <w:t xml:space="preserve">Appendix A </w:t>
      </w:r>
      <w:r w:rsidRPr="00872238">
        <w:rPr>
          <w:rFonts w:ascii="Arial" w:hAnsi="Arial"/>
          <w:sz w:val="28"/>
          <w:szCs w:val="28"/>
        </w:rPr>
        <w:tab/>
      </w:r>
      <w:r w:rsidRPr="00872238">
        <w:rPr>
          <w:rFonts w:ascii="Arial" w:hAnsi="Arial"/>
          <w:sz w:val="28"/>
          <w:szCs w:val="28"/>
        </w:rPr>
        <w:tab/>
        <w:t xml:space="preserve">Application Form </w:t>
      </w:r>
    </w:p>
    <w:p w14:paraId="6F996DE6" w14:textId="35FEFAEC" w:rsidR="00224490" w:rsidRDefault="00224490" w:rsidP="004336A2">
      <w:pPr>
        <w:spacing w:after="0" w:line="240" w:lineRule="auto"/>
        <w:rPr>
          <w:rFonts w:ascii="Arial" w:hAnsi="Arial"/>
          <w:sz w:val="32"/>
          <w:szCs w:val="32"/>
        </w:rPr>
      </w:pPr>
    </w:p>
    <w:p w14:paraId="11ECF50C" w14:textId="1FC46BEA" w:rsidR="00224490" w:rsidRDefault="00224490" w:rsidP="004336A2">
      <w:pPr>
        <w:spacing w:after="0" w:line="240" w:lineRule="auto"/>
        <w:rPr>
          <w:rFonts w:ascii="Arial" w:hAnsi="Arial"/>
          <w:sz w:val="32"/>
          <w:szCs w:val="32"/>
        </w:rPr>
      </w:pPr>
      <w:r>
        <w:rPr>
          <w:rFonts w:ascii="Arial" w:hAnsi="Arial"/>
          <w:sz w:val="32"/>
          <w:szCs w:val="32"/>
        </w:rPr>
        <w:br w:type="page"/>
      </w:r>
    </w:p>
    <w:p w14:paraId="4D6CC19B" w14:textId="425E9420" w:rsidR="00224490" w:rsidRPr="00237A3E" w:rsidRDefault="00237A3E" w:rsidP="004336A2">
      <w:pPr>
        <w:spacing w:after="0" w:line="240" w:lineRule="auto"/>
        <w:jc w:val="center"/>
        <w:rPr>
          <w:rFonts w:ascii="Arial" w:hAnsi="Arial"/>
          <w:b/>
          <w:bCs/>
          <w:sz w:val="32"/>
          <w:szCs w:val="32"/>
        </w:rPr>
      </w:pPr>
      <w:r w:rsidRPr="00237A3E">
        <w:rPr>
          <w:rFonts w:ascii="Arial" w:hAnsi="Arial"/>
          <w:b/>
          <w:bCs/>
          <w:sz w:val="32"/>
          <w:szCs w:val="32"/>
        </w:rPr>
        <w:lastRenderedPageBreak/>
        <w:t>Section 1</w:t>
      </w:r>
    </w:p>
    <w:p w14:paraId="416567AA" w14:textId="6A46CF01" w:rsidR="00237A3E" w:rsidRPr="00237A3E" w:rsidRDefault="00237A3E" w:rsidP="004336A2">
      <w:pPr>
        <w:spacing w:after="0" w:line="240" w:lineRule="auto"/>
        <w:jc w:val="center"/>
        <w:rPr>
          <w:rFonts w:ascii="Arial" w:hAnsi="Arial"/>
          <w:b/>
          <w:bCs/>
          <w:sz w:val="32"/>
          <w:szCs w:val="32"/>
        </w:rPr>
      </w:pPr>
    </w:p>
    <w:p w14:paraId="398048EF" w14:textId="20E64F3A" w:rsidR="00237A3E" w:rsidRPr="00237A3E" w:rsidRDefault="00237A3E" w:rsidP="004336A2">
      <w:pPr>
        <w:spacing w:after="0" w:line="240" w:lineRule="auto"/>
        <w:jc w:val="center"/>
        <w:rPr>
          <w:rFonts w:ascii="Arial" w:hAnsi="Arial"/>
          <w:b/>
          <w:bCs/>
          <w:sz w:val="32"/>
          <w:szCs w:val="32"/>
        </w:rPr>
      </w:pPr>
      <w:r w:rsidRPr="00237A3E">
        <w:rPr>
          <w:rFonts w:ascii="Arial" w:hAnsi="Arial"/>
          <w:b/>
          <w:bCs/>
          <w:sz w:val="32"/>
          <w:szCs w:val="32"/>
        </w:rPr>
        <w:t>Background Information</w:t>
      </w:r>
    </w:p>
    <w:p w14:paraId="398A5B2F" w14:textId="0BD8F9FC" w:rsidR="00237A3E" w:rsidRPr="00237A3E" w:rsidRDefault="00237A3E" w:rsidP="004336A2">
      <w:pPr>
        <w:spacing w:after="0" w:line="240" w:lineRule="auto"/>
        <w:jc w:val="center"/>
        <w:rPr>
          <w:rFonts w:ascii="Arial" w:hAnsi="Arial"/>
          <w:b/>
          <w:bCs/>
          <w:sz w:val="32"/>
          <w:szCs w:val="32"/>
        </w:rPr>
      </w:pPr>
    </w:p>
    <w:p w14:paraId="1DFAFF35" w14:textId="35C66AD0" w:rsidR="00237A3E" w:rsidRPr="00237A3E" w:rsidRDefault="00237A3E" w:rsidP="004336A2">
      <w:pPr>
        <w:spacing w:after="0" w:line="240" w:lineRule="auto"/>
        <w:jc w:val="center"/>
        <w:rPr>
          <w:rFonts w:ascii="Arial" w:hAnsi="Arial"/>
          <w:b/>
          <w:bCs/>
          <w:sz w:val="32"/>
          <w:szCs w:val="32"/>
        </w:rPr>
      </w:pPr>
      <w:r w:rsidRPr="00237A3E">
        <w:rPr>
          <w:rFonts w:ascii="Arial" w:hAnsi="Arial"/>
          <w:b/>
          <w:bCs/>
          <w:sz w:val="32"/>
          <w:szCs w:val="32"/>
        </w:rPr>
        <w:t xml:space="preserve">Section </w:t>
      </w:r>
      <w:r w:rsidR="00F07408">
        <w:rPr>
          <w:rFonts w:ascii="Arial" w:hAnsi="Arial"/>
          <w:b/>
          <w:bCs/>
          <w:sz w:val="32"/>
          <w:szCs w:val="32"/>
        </w:rPr>
        <w:t>13A</w:t>
      </w:r>
      <w:r w:rsidRPr="00237A3E">
        <w:rPr>
          <w:rFonts w:ascii="Arial" w:hAnsi="Arial"/>
          <w:b/>
          <w:bCs/>
          <w:sz w:val="32"/>
          <w:szCs w:val="32"/>
        </w:rPr>
        <w:t xml:space="preserve"> Relief Background</w:t>
      </w:r>
    </w:p>
    <w:p w14:paraId="5B4A6EB9" w14:textId="518699FB" w:rsidR="00237A3E" w:rsidRPr="00237A3E" w:rsidRDefault="00237A3E" w:rsidP="004336A2">
      <w:pPr>
        <w:spacing w:after="0" w:line="240" w:lineRule="auto"/>
        <w:jc w:val="center"/>
        <w:rPr>
          <w:rFonts w:ascii="Arial" w:hAnsi="Arial"/>
          <w:b/>
          <w:bCs/>
          <w:sz w:val="32"/>
          <w:szCs w:val="3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37A3E" w14:paraId="7E2C88F8" w14:textId="77777777" w:rsidTr="00F07408">
        <w:tc>
          <w:tcPr>
            <w:tcW w:w="10206" w:type="dxa"/>
            <w:shd w:val="clear" w:color="auto" w:fill="F7CAAC" w:themeFill="accent2" w:themeFillTint="66"/>
          </w:tcPr>
          <w:p w14:paraId="01B7AB20" w14:textId="24BA9F38" w:rsidR="00237A3E" w:rsidRPr="00237A3E" w:rsidRDefault="00237A3E" w:rsidP="004336A2">
            <w:pPr>
              <w:numPr>
                <w:ilvl w:val="0"/>
                <w:numId w:val="0"/>
              </w:numPr>
              <w:spacing w:after="0" w:line="240" w:lineRule="auto"/>
              <w:rPr>
                <w:rFonts w:ascii="Arial" w:hAnsi="Arial"/>
                <w:sz w:val="24"/>
                <w:szCs w:val="24"/>
              </w:rPr>
            </w:pPr>
            <w:r w:rsidRPr="00237A3E">
              <w:rPr>
                <w:rFonts w:ascii="Arial" w:hAnsi="Arial"/>
                <w:sz w:val="24"/>
                <w:szCs w:val="24"/>
              </w:rPr>
              <w:t xml:space="preserve">1.1     </w:t>
            </w:r>
            <w:r w:rsidR="00D744FF">
              <w:rPr>
                <w:rFonts w:ascii="Arial" w:hAnsi="Arial"/>
                <w:sz w:val="24"/>
                <w:szCs w:val="24"/>
              </w:rPr>
              <w:t xml:space="preserve">Introduction </w:t>
            </w:r>
          </w:p>
        </w:tc>
      </w:tr>
      <w:tr w:rsidR="00237A3E" w14:paraId="7ECD0AE0" w14:textId="77777777" w:rsidTr="00F07408">
        <w:tc>
          <w:tcPr>
            <w:tcW w:w="10206" w:type="dxa"/>
          </w:tcPr>
          <w:p w14:paraId="6ADA75CB" w14:textId="77777777" w:rsidR="00237A3E" w:rsidRPr="00237A3E" w:rsidRDefault="00237A3E" w:rsidP="004336A2">
            <w:pPr>
              <w:numPr>
                <w:ilvl w:val="0"/>
                <w:numId w:val="0"/>
              </w:numPr>
              <w:spacing w:after="0" w:line="240" w:lineRule="auto"/>
              <w:rPr>
                <w:rFonts w:ascii="Arial" w:hAnsi="Arial"/>
                <w:sz w:val="24"/>
                <w:szCs w:val="24"/>
              </w:rPr>
            </w:pPr>
          </w:p>
          <w:p w14:paraId="2E305624" w14:textId="1E4ADA38" w:rsidR="00237A3E" w:rsidRPr="00223CC2" w:rsidRDefault="00237A3E" w:rsidP="004336A2">
            <w:pPr>
              <w:numPr>
                <w:ilvl w:val="0"/>
                <w:numId w:val="0"/>
              </w:numPr>
              <w:spacing w:after="0" w:line="240" w:lineRule="auto"/>
              <w:rPr>
                <w:rFonts w:ascii="Arial" w:hAnsi="Arial"/>
                <w:sz w:val="24"/>
                <w:szCs w:val="24"/>
              </w:rPr>
            </w:pPr>
            <w:r w:rsidRPr="00223CC2">
              <w:rPr>
                <w:rFonts w:ascii="Arial" w:hAnsi="Arial"/>
                <w:b/>
                <w:bCs/>
                <w:sz w:val="24"/>
                <w:szCs w:val="24"/>
              </w:rPr>
              <w:t xml:space="preserve">Section </w:t>
            </w:r>
            <w:r w:rsidR="00F07408" w:rsidRPr="00223CC2">
              <w:rPr>
                <w:rFonts w:ascii="Arial" w:hAnsi="Arial"/>
                <w:b/>
                <w:bCs/>
                <w:sz w:val="24"/>
                <w:szCs w:val="24"/>
              </w:rPr>
              <w:t>13A</w:t>
            </w:r>
            <w:r w:rsidRPr="00223CC2">
              <w:rPr>
                <w:rFonts w:ascii="Arial" w:hAnsi="Arial"/>
                <w:b/>
                <w:bCs/>
                <w:sz w:val="24"/>
                <w:szCs w:val="24"/>
              </w:rPr>
              <w:t xml:space="preserve"> of the Local Government Finance Act 1992</w:t>
            </w:r>
            <w:r w:rsidRPr="00223CC2">
              <w:rPr>
                <w:rFonts w:ascii="Arial" w:hAnsi="Arial"/>
                <w:sz w:val="24"/>
                <w:szCs w:val="24"/>
              </w:rPr>
              <w:t xml:space="preserve"> </w:t>
            </w:r>
            <w:r w:rsidR="00D744FF" w:rsidRPr="00223CC2">
              <w:rPr>
                <w:rFonts w:ascii="Arial" w:hAnsi="Arial"/>
                <w:sz w:val="24"/>
                <w:szCs w:val="24"/>
              </w:rPr>
              <w:t xml:space="preserve">gives the </w:t>
            </w:r>
            <w:r w:rsidR="00F24657" w:rsidRPr="00223CC2">
              <w:rPr>
                <w:rFonts w:ascii="Arial" w:hAnsi="Arial"/>
                <w:sz w:val="24"/>
                <w:szCs w:val="24"/>
              </w:rPr>
              <w:t>Council</w:t>
            </w:r>
            <w:r w:rsidR="00D744FF" w:rsidRPr="00223CC2">
              <w:rPr>
                <w:rFonts w:ascii="Arial" w:hAnsi="Arial"/>
                <w:sz w:val="24"/>
                <w:szCs w:val="24"/>
              </w:rPr>
              <w:t xml:space="preserve"> a discretionary power to reduce the </w:t>
            </w:r>
            <w:r w:rsidR="00F24657" w:rsidRPr="00223CC2">
              <w:rPr>
                <w:rFonts w:ascii="Arial" w:hAnsi="Arial"/>
                <w:sz w:val="24"/>
                <w:szCs w:val="24"/>
              </w:rPr>
              <w:t>Council</w:t>
            </w:r>
            <w:r w:rsidR="00D744FF" w:rsidRPr="00223CC2">
              <w:rPr>
                <w:rFonts w:ascii="Arial" w:hAnsi="Arial"/>
                <w:sz w:val="24"/>
                <w:szCs w:val="24"/>
              </w:rPr>
              <w:t xml:space="preserve"> </w:t>
            </w:r>
            <w:r w:rsidR="00F24657" w:rsidRPr="00223CC2">
              <w:rPr>
                <w:rFonts w:ascii="Arial" w:hAnsi="Arial"/>
                <w:sz w:val="24"/>
                <w:szCs w:val="24"/>
              </w:rPr>
              <w:t>Tax</w:t>
            </w:r>
            <w:r w:rsidR="00D744FF" w:rsidRPr="00223CC2">
              <w:rPr>
                <w:rFonts w:ascii="Arial" w:hAnsi="Arial"/>
                <w:sz w:val="24"/>
                <w:szCs w:val="24"/>
              </w:rPr>
              <w:t xml:space="preserve"> that is payable. We can consider this on a </w:t>
            </w:r>
            <w:r w:rsidR="00895411" w:rsidRPr="00223CC2">
              <w:rPr>
                <w:rFonts w:ascii="Arial" w:hAnsi="Arial"/>
                <w:sz w:val="24"/>
                <w:szCs w:val="24"/>
              </w:rPr>
              <w:t>case-by-case</w:t>
            </w:r>
            <w:r w:rsidR="00D744FF" w:rsidRPr="00223CC2">
              <w:rPr>
                <w:rFonts w:ascii="Arial" w:hAnsi="Arial"/>
                <w:sz w:val="24"/>
                <w:szCs w:val="24"/>
              </w:rPr>
              <w:t xml:space="preserve"> basis or to specify a class where several </w:t>
            </w:r>
            <w:r w:rsidR="00F24657" w:rsidRPr="00223CC2">
              <w:rPr>
                <w:rFonts w:ascii="Arial" w:hAnsi="Arial"/>
                <w:sz w:val="24"/>
                <w:szCs w:val="24"/>
              </w:rPr>
              <w:t>Council Tax Payer</w:t>
            </w:r>
            <w:r w:rsidR="00D744FF" w:rsidRPr="00223CC2">
              <w:rPr>
                <w:rFonts w:ascii="Arial" w:hAnsi="Arial"/>
                <w:sz w:val="24"/>
                <w:szCs w:val="24"/>
              </w:rPr>
              <w:t xml:space="preserve">s may fall into a group due to similar circumstances. </w:t>
            </w:r>
            <w:r w:rsidRPr="00223CC2">
              <w:rPr>
                <w:rFonts w:ascii="Arial" w:hAnsi="Arial"/>
                <w:sz w:val="24"/>
                <w:szCs w:val="24"/>
              </w:rPr>
              <w:t xml:space="preserve"> </w:t>
            </w:r>
          </w:p>
          <w:p w14:paraId="437CC480" w14:textId="1AAC462E" w:rsidR="00223CC2" w:rsidRDefault="00223CC2" w:rsidP="004336A2">
            <w:pPr>
              <w:numPr>
                <w:ilvl w:val="0"/>
                <w:numId w:val="0"/>
              </w:numPr>
              <w:spacing w:after="0" w:line="240" w:lineRule="auto"/>
              <w:rPr>
                <w:rFonts w:ascii="Arial" w:hAnsi="Arial"/>
                <w:sz w:val="24"/>
                <w:szCs w:val="24"/>
              </w:rPr>
            </w:pPr>
          </w:p>
          <w:p w14:paraId="063892DD" w14:textId="77777777" w:rsidR="00223CC2" w:rsidRDefault="00223CC2" w:rsidP="004336A2">
            <w:pPr>
              <w:numPr>
                <w:ilvl w:val="0"/>
                <w:numId w:val="0"/>
              </w:numPr>
              <w:spacing w:after="0" w:line="240" w:lineRule="auto"/>
              <w:rPr>
                <w:rFonts w:ascii="Arial" w:hAnsi="Arial"/>
                <w:sz w:val="24"/>
                <w:szCs w:val="24"/>
              </w:rPr>
            </w:pPr>
          </w:p>
          <w:p w14:paraId="5985B67B" w14:textId="77777777" w:rsidR="00223CC2" w:rsidRDefault="00223CC2" w:rsidP="004336A2">
            <w:pPr>
              <w:numPr>
                <w:ilvl w:val="0"/>
                <w:numId w:val="0"/>
              </w:numPr>
              <w:spacing w:after="0" w:line="240" w:lineRule="auto"/>
              <w:rPr>
                <w:rFonts w:ascii="Arial" w:hAnsi="Arial"/>
                <w:sz w:val="24"/>
                <w:szCs w:val="24"/>
              </w:rPr>
            </w:pPr>
          </w:p>
          <w:p w14:paraId="0A1E43BC" w14:textId="05FCEC6B" w:rsidR="00223CC2" w:rsidRPr="00223CC2" w:rsidRDefault="00223CC2" w:rsidP="004336A2">
            <w:pPr>
              <w:numPr>
                <w:ilvl w:val="0"/>
                <w:numId w:val="0"/>
              </w:numPr>
              <w:spacing w:after="0" w:line="240" w:lineRule="auto"/>
              <w:jc w:val="center"/>
              <w:rPr>
                <w:rFonts w:ascii="Arial" w:hAnsi="Arial"/>
                <w:b/>
                <w:bCs/>
                <w:sz w:val="24"/>
                <w:szCs w:val="24"/>
              </w:rPr>
            </w:pPr>
            <w:r w:rsidRPr="00223CC2">
              <w:rPr>
                <w:rFonts w:ascii="Arial" w:hAnsi="Arial"/>
                <w:b/>
                <w:bCs/>
                <w:sz w:val="24"/>
                <w:szCs w:val="24"/>
              </w:rPr>
              <w:t>Relevant Legislation</w:t>
            </w:r>
          </w:p>
          <w:p w14:paraId="25ED135B" w14:textId="130C4029" w:rsidR="00872238" w:rsidRDefault="00872238" w:rsidP="004336A2">
            <w:pPr>
              <w:numPr>
                <w:ilvl w:val="0"/>
                <w:numId w:val="0"/>
              </w:numPr>
              <w:spacing w:after="0" w:line="240" w:lineRule="auto"/>
              <w:rPr>
                <w:rFonts w:ascii="Arial" w:hAnsi="Arial"/>
                <w:sz w:val="24"/>
                <w:szCs w:val="24"/>
              </w:rPr>
            </w:pPr>
          </w:p>
          <w:p w14:paraId="58061DEA" w14:textId="7DB67C9C" w:rsidR="00872238" w:rsidRDefault="00872238" w:rsidP="004336A2">
            <w:pPr>
              <w:numPr>
                <w:ilvl w:val="0"/>
                <w:numId w:val="0"/>
              </w:numPr>
              <w:spacing w:after="0" w:line="240" w:lineRule="auto"/>
              <w:rPr>
                <w:rFonts w:ascii="Arial" w:hAnsi="Arial"/>
                <w:sz w:val="24"/>
                <w:szCs w:val="24"/>
              </w:rPr>
            </w:pPr>
          </w:p>
          <w:p w14:paraId="5CD76E5F" w14:textId="53A17313" w:rsidR="00872238" w:rsidRDefault="00872238" w:rsidP="004336A2">
            <w:pPr>
              <w:numPr>
                <w:ilvl w:val="0"/>
                <w:numId w:val="0"/>
              </w:numPr>
              <w:spacing w:after="0" w:line="240" w:lineRule="auto"/>
              <w:rPr>
                <w:rFonts w:ascii="Arial" w:hAnsi="Arial"/>
                <w:sz w:val="24"/>
                <w:szCs w:val="24"/>
              </w:rPr>
            </w:pPr>
            <w:r w:rsidRPr="00223CC2">
              <w:rPr>
                <w:rFonts w:ascii="Arial" w:hAnsi="Arial"/>
                <w:b/>
                <w:bCs/>
                <w:sz w:val="24"/>
                <w:szCs w:val="24"/>
              </w:rPr>
              <w:t>The Local Government Finance Act 1992 , Section 13a</w:t>
            </w:r>
            <w:r>
              <w:rPr>
                <w:rFonts w:ascii="Arial" w:hAnsi="Arial"/>
                <w:sz w:val="24"/>
                <w:szCs w:val="24"/>
              </w:rPr>
              <w:t xml:space="preserve"> covers both the new council tax reduction schemes and the former discretionary power to grant relief </w:t>
            </w:r>
          </w:p>
          <w:p w14:paraId="6C5EF0B3" w14:textId="1144E663" w:rsidR="00872238" w:rsidRDefault="00872238" w:rsidP="004336A2">
            <w:pPr>
              <w:numPr>
                <w:ilvl w:val="0"/>
                <w:numId w:val="0"/>
              </w:numPr>
              <w:spacing w:after="0" w:line="240" w:lineRule="auto"/>
              <w:rPr>
                <w:rFonts w:ascii="Arial" w:hAnsi="Arial"/>
                <w:sz w:val="24"/>
                <w:szCs w:val="24"/>
              </w:rPr>
            </w:pPr>
          </w:p>
          <w:p w14:paraId="1B47120C" w14:textId="2BC7AF10" w:rsidR="00872238" w:rsidRDefault="00872238" w:rsidP="004336A2">
            <w:pPr>
              <w:numPr>
                <w:ilvl w:val="0"/>
                <w:numId w:val="0"/>
              </w:numPr>
              <w:spacing w:after="0" w:line="240" w:lineRule="auto"/>
              <w:rPr>
                <w:rFonts w:ascii="Arial" w:hAnsi="Arial"/>
                <w:sz w:val="24"/>
                <w:szCs w:val="24"/>
              </w:rPr>
            </w:pPr>
            <w:r>
              <w:rPr>
                <w:rFonts w:ascii="Arial" w:hAnsi="Arial"/>
                <w:sz w:val="24"/>
                <w:szCs w:val="24"/>
              </w:rPr>
              <w:t xml:space="preserve">The relevant part of Section 13a reads : </w:t>
            </w:r>
          </w:p>
          <w:p w14:paraId="2693C71E" w14:textId="0E4A81C3" w:rsidR="00872238" w:rsidRDefault="00872238" w:rsidP="004336A2">
            <w:pPr>
              <w:numPr>
                <w:ilvl w:val="0"/>
                <w:numId w:val="0"/>
              </w:numPr>
              <w:spacing w:after="0" w:line="240" w:lineRule="auto"/>
              <w:rPr>
                <w:rFonts w:ascii="Arial" w:hAnsi="Arial"/>
                <w:sz w:val="24"/>
                <w:szCs w:val="24"/>
              </w:rPr>
            </w:pPr>
          </w:p>
          <w:p w14:paraId="5B60C5FB" w14:textId="16FFFA53" w:rsidR="00872238" w:rsidRDefault="00872238" w:rsidP="004336A2">
            <w:pPr>
              <w:numPr>
                <w:ilvl w:val="0"/>
                <w:numId w:val="0"/>
              </w:numPr>
              <w:spacing w:after="0" w:line="240" w:lineRule="auto"/>
              <w:rPr>
                <w:rFonts w:ascii="Arial" w:hAnsi="Arial"/>
                <w:sz w:val="24"/>
                <w:szCs w:val="24"/>
              </w:rPr>
            </w:pPr>
            <w:r>
              <w:rPr>
                <w:rFonts w:ascii="Arial" w:hAnsi="Arial"/>
                <w:sz w:val="24"/>
                <w:szCs w:val="24"/>
              </w:rPr>
              <w:t xml:space="preserve">“Reductions by billing authority </w:t>
            </w:r>
          </w:p>
          <w:p w14:paraId="75330955" w14:textId="289CC8CC" w:rsidR="00872238" w:rsidRDefault="00872238" w:rsidP="004336A2">
            <w:pPr>
              <w:pStyle w:val="ListParagraph"/>
              <w:numPr>
                <w:ilvl w:val="0"/>
                <w:numId w:val="22"/>
              </w:numPr>
              <w:spacing w:after="0" w:line="240" w:lineRule="auto"/>
              <w:rPr>
                <w:rFonts w:ascii="Arial" w:hAnsi="Arial"/>
                <w:sz w:val="24"/>
                <w:szCs w:val="24"/>
              </w:rPr>
            </w:pPr>
            <w:r>
              <w:rPr>
                <w:rFonts w:ascii="Arial" w:hAnsi="Arial"/>
                <w:sz w:val="24"/>
                <w:szCs w:val="24"/>
              </w:rPr>
              <w:t xml:space="preserve">The amount of council tax which a person is liable to pay in respect of any chargeable dwelling and any day (as determined in accordance with sections 10 to 13) – </w:t>
            </w:r>
          </w:p>
          <w:p w14:paraId="2A75F548" w14:textId="0A761C56" w:rsidR="00872238" w:rsidRDefault="00872238" w:rsidP="004336A2">
            <w:pPr>
              <w:pStyle w:val="ListParagraph"/>
              <w:numPr>
                <w:ilvl w:val="0"/>
                <w:numId w:val="23"/>
              </w:numPr>
              <w:spacing w:after="0" w:line="240" w:lineRule="auto"/>
              <w:rPr>
                <w:rFonts w:ascii="Arial" w:hAnsi="Arial"/>
                <w:sz w:val="24"/>
                <w:szCs w:val="24"/>
              </w:rPr>
            </w:pPr>
            <w:r>
              <w:rPr>
                <w:rFonts w:ascii="Arial" w:hAnsi="Arial"/>
                <w:sz w:val="24"/>
                <w:szCs w:val="24"/>
              </w:rPr>
              <w:t xml:space="preserve">In the case of a dwelling situated in the area of a billing authority in England, is to be reduced to the extent, if any, required by the authority’s council tax reduction scheme (see subsection(2)): </w:t>
            </w:r>
          </w:p>
          <w:p w14:paraId="7029D23A" w14:textId="4AFF5701" w:rsidR="00872238" w:rsidRDefault="00872238" w:rsidP="004336A2">
            <w:pPr>
              <w:pStyle w:val="ListParagraph"/>
              <w:numPr>
                <w:ilvl w:val="0"/>
                <w:numId w:val="23"/>
              </w:numPr>
              <w:spacing w:after="0" w:line="240" w:lineRule="auto"/>
              <w:rPr>
                <w:rFonts w:ascii="Arial" w:hAnsi="Arial"/>
                <w:sz w:val="24"/>
                <w:szCs w:val="24"/>
              </w:rPr>
            </w:pPr>
            <w:r>
              <w:rPr>
                <w:rFonts w:ascii="Arial" w:hAnsi="Arial"/>
                <w:sz w:val="24"/>
                <w:szCs w:val="24"/>
              </w:rPr>
              <w:t xml:space="preserve">….. </w:t>
            </w:r>
          </w:p>
          <w:p w14:paraId="40B991B0" w14:textId="008E71BE" w:rsidR="00872238" w:rsidRDefault="00872238" w:rsidP="004336A2">
            <w:pPr>
              <w:pStyle w:val="ListParagraph"/>
              <w:numPr>
                <w:ilvl w:val="0"/>
                <w:numId w:val="23"/>
              </w:numPr>
              <w:spacing w:after="0" w:line="240" w:lineRule="auto"/>
              <w:rPr>
                <w:rFonts w:ascii="Arial" w:hAnsi="Arial"/>
                <w:sz w:val="24"/>
                <w:szCs w:val="24"/>
              </w:rPr>
            </w:pPr>
            <w:r>
              <w:rPr>
                <w:rFonts w:ascii="Arial" w:hAnsi="Arial"/>
                <w:sz w:val="24"/>
                <w:szCs w:val="24"/>
              </w:rPr>
              <w:t xml:space="preserve">In any case, may be reduced to such an extent ( or, if the amount has been reduced under paragraph (a) ….., such further extent) as the billing authority for the area in which the dwelling is situation thinks fit. </w:t>
            </w:r>
          </w:p>
          <w:p w14:paraId="73AE2737" w14:textId="51775AA7" w:rsidR="00872238" w:rsidRDefault="00872238" w:rsidP="004336A2">
            <w:pPr>
              <w:numPr>
                <w:ilvl w:val="0"/>
                <w:numId w:val="0"/>
              </w:numPr>
              <w:spacing w:after="0" w:line="240" w:lineRule="auto"/>
              <w:ind w:left="720"/>
              <w:rPr>
                <w:rFonts w:ascii="Arial" w:hAnsi="Arial"/>
                <w:sz w:val="24"/>
                <w:szCs w:val="24"/>
              </w:rPr>
            </w:pPr>
            <w:r>
              <w:rPr>
                <w:rFonts w:ascii="Arial" w:hAnsi="Arial"/>
                <w:sz w:val="24"/>
                <w:szCs w:val="24"/>
              </w:rPr>
              <w:t xml:space="preserve">….. </w:t>
            </w:r>
          </w:p>
          <w:p w14:paraId="6ADDA011" w14:textId="5352AAF4" w:rsidR="00872238" w:rsidRDefault="00872238" w:rsidP="004336A2">
            <w:pPr>
              <w:numPr>
                <w:ilvl w:val="0"/>
                <w:numId w:val="0"/>
              </w:numPr>
              <w:spacing w:after="0" w:line="240" w:lineRule="auto"/>
              <w:rPr>
                <w:rFonts w:ascii="Arial" w:hAnsi="Arial"/>
                <w:sz w:val="24"/>
                <w:szCs w:val="24"/>
              </w:rPr>
            </w:pPr>
          </w:p>
          <w:p w14:paraId="2575395F" w14:textId="08372ECF" w:rsidR="00872238" w:rsidRDefault="00872238" w:rsidP="004336A2">
            <w:pPr>
              <w:numPr>
                <w:ilvl w:val="0"/>
                <w:numId w:val="0"/>
              </w:numPr>
              <w:spacing w:after="0" w:line="240" w:lineRule="auto"/>
              <w:rPr>
                <w:rFonts w:ascii="Arial" w:hAnsi="Arial"/>
                <w:sz w:val="24"/>
                <w:szCs w:val="24"/>
              </w:rPr>
            </w:pPr>
            <w:r>
              <w:rPr>
                <w:rFonts w:ascii="Arial" w:hAnsi="Arial"/>
                <w:sz w:val="24"/>
                <w:szCs w:val="24"/>
              </w:rPr>
              <w:t xml:space="preserve">(6) The power under subsection 1(c.) includes power to reduce an amount to nil </w:t>
            </w:r>
          </w:p>
          <w:p w14:paraId="480B7724" w14:textId="7AE685E7" w:rsidR="00872238" w:rsidRDefault="00872238" w:rsidP="004336A2">
            <w:pPr>
              <w:numPr>
                <w:ilvl w:val="0"/>
                <w:numId w:val="0"/>
              </w:numPr>
              <w:spacing w:after="0" w:line="240" w:lineRule="auto"/>
              <w:rPr>
                <w:rFonts w:ascii="Arial" w:hAnsi="Arial"/>
                <w:sz w:val="24"/>
                <w:szCs w:val="24"/>
              </w:rPr>
            </w:pPr>
          </w:p>
          <w:p w14:paraId="78ABE959" w14:textId="68C617DE" w:rsidR="00872238" w:rsidRDefault="00872238" w:rsidP="004336A2">
            <w:pPr>
              <w:numPr>
                <w:ilvl w:val="0"/>
                <w:numId w:val="0"/>
              </w:numPr>
              <w:spacing w:after="0" w:line="240" w:lineRule="auto"/>
              <w:rPr>
                <w:rFonts w:ascii="Arial" w:hAnsi="Arial"/>
                <w:sz w:val="24"/>
                <w:szCs w:val="24"/>
              </w:rPr>
            </w:pPr>
            <w:r>
              <w:rPr>
                <w:rFonts w:ascii="Arial" w:hAnsi="Arial"/>
                <w:sz w:val="24"/>
                <w:szCs w:val="24"/>
              </w:rPr>
              <w:t>(7) The power under subsection 1(c.) may be exercised in relation to particular cases or by determining a class of case in which liability is reduced to an extent provided by the determination.</w:t>
            </w:r>
          </w:p>
          <w:p w14:paraId="128E907E" w14:textId="0249FA62" w:rsidR="00223CC2" w:rsidRDefault="00223CC2" w:rsidP="004336A2">
            <w:pPr>
              <w:numPr>
                <w:ilvl w:val="0"/>
                <w:numId w:val="0"/>
              </w:numPr>
              <w:spacing w:after="0" w:line="240" w:lineRule="auto"/>
              <w:rPr>
                <w:rFonts w:ascii="Arial" w:hAnsi="Arial"/>
                <w:sz w:val="24"/>
                <w:szCs w:val="24"/>
              </w:rPr>
            </w:pPr>
          </w:p>
          <w:p w14:paraId="6B173573" w14:textId="47085CBF" w:rsidR="00223CC2" w:rsidRDefault="00223CC2" w:rsidP="004336A2">
            <w:pPr>
              <w:numPr>
                <w:ilvl w:val="0"/>
                <w:numId w:val="0"/>
              </w:numPr>
              <w:spacing w:after="0" w:line="240" w:lineRule="auto"/>
              <w:rPr>
                <w:rFonts w:ascii="Arial" w:hAnsi="Arial"/>
                <w:sz w:val="24"/>
                <w:szCs w:val="24"/>
              </w:rPr>
            </w:pPr>
          </w:p>
          <w:p w14:paraId="26DAE54D" w14:textId="369B939D" w:rsidR="00223CC2" w:rsidRDefault="00223CC2" w:rsidP="004336A2">
            <w:pPr>
              <w:numPr>
                <w:ilvl w:val="0"/>
                <w:numId w:val="0"/>
              </w:numPr>
              <w:spacing w:after="0" w:line="240" w:lineRule="auto"/>
              <w:rPr>
                <w:rFonts w:ascii="Arial" w:hAnsi="Arial"/>
                <w:sz w:val="24"/>
                <w:szCs w:val="24"/>
              </w:rPr>
            </w:pPr>
          </w:p>
          <w:p w14:paraId="097AC34F" w14:textId="45A355F0" w:rsidR="00223CC2" w:rsidRDefault="00223CC2" w:rsidP="004336A2">
            <w:pPr>
              <w:numPr>
                <w:ilvl w:val="0"/>
                <w:numId w:val="0"/>
              </w:numPr>
              <w:spacing w:after="0" w:line="240" w:lineRule="auto"/>
              <w:rPr>
                <w:rFonts w:ascii="Arial" w:hAnsi="Arial"/>
                <w:sz w:val="24"/>
                <w:szCs w:val="24"/>
              </w:rPr>
            </w:pPr>
          </w:p>
          <w:p w14:paraId="2624A06C" w14:textId="662B069B" w:rsidR="00223CC2" w:rsidRDefault="00223CC2" w:rsidP="004336A2">
            <w:pPr>
              <w:numPr>
                <w:ilvl w:val="0"/>
                <w:numId w:val="0"/>
              </w:numPr>
              <w:spacing w:after="0" w:line="240" w:lineRule="auto"/>
              <w:rPr>
                <w:rFonts w:ascii="Arial" w:hAnsi="Arial"/>
                <w:sz w:val="24"/>
                <w:szCs w:val="24"/>
              </w:rPr>
            </w:pPr>
          </w:p>
          <w:p w14:paraId="1BA94B11" w14:textId="48B18E16" w:rsidR="00223CC2" w:rsidRDefault="00223CC2" w:rsidP="004336A2">
            <w:pPr>
              <w:numPr>
                <w:ilvl w:val="0"/>
                <w:numId w:val="0"/>
              </w:numPr>
              <w:spacing w:after="0" w:line="240" w:lineRule="auto"/>
              <w:rPr>
                <w:rFonts w:ascii="Arial" w:hAnsi="Arial"/>
                <w:sz w:val="24"/>
                <w:szCs w:val="24"/>
              </w:rPr>
            </w:pPr>
          </w:p>
          <w:p w14:paraId="5EA4C3B2" w14:textId="71F47E78" w:rsidR="00223CC2" w:rsidRDefault="00223CC2" w:rsidP="004336A2">
            <w:pPr>
              <w:numPr>
                <w:ilvl w:val="0"/>
                <w:numId w:val="0"/>
              </w:numPr>
              <w:spacing w:after="0" w:line="240" w:lineRule="auto"/>
              <w:rPr>
                <w:rFonts w:ascii="Arial" w:hAnsi="Arial"/>
                <w:sz w:val="24"/>
                <w:szCs w:val="24"/>
              </w:rPr>
            </w:pPr>
          </w:p>
          <w:p w14:paraId="4BA4B6A2" w14:textId="08FF3434" w:rsidR="00223CC2" w:rsidRDefault="00223CC2" w:rsidP="004336A2">
            <w:pPr>
              <w:numPr>
                <w:ilvl w:val="0"/>
                <w:numId w:val="0"/>
              </w:numPr>
              <w:spacing w:after="0" w:line="240" w:lineRule="auto"/>
              <w:rPr>
                <w:rFonts w:ascii="Arial" w:hAnsi="Arial"/>
                <w:sz w:val="24"/>
                <w:szCs w:val="24"/>
              </w:rPr>
            </w:pPr>
          </w:p>
          <w:p w14:paraId="41827014" w14:textId="44128A27" w:rsidR="00223CC2" w:rsidRDefault="00223CC2" w:rsidP="004336A2">
            <w:pPr>
              <w:numPr>
                <w:ilvl w:val="0"/>
                <w:numId w:val="0"/>
              </w:numPr>
              <w:spacing w:after="0" w:line="240" w:lineRule="auto"/>
              <w:rPr>
                <w:rFonts w:ascii="Arial" w:hAnsi="Arial"/>
                <w:sz w:val="24"/>
                <w:szCs w:val="24"/>
              </w:rPr>
            </w:pPr>
          </w:p>
          <w:p w14:paraId="164AE0AC" w14:textId="77777777" w:rsidR="00223CC2" w:rsidRDefault="00223CC2" w:rsidP="004336A2">
            <w:pPr>
              <w:numPr>
                <w:ilvl w:val="0"/>
                <w:numId w:val="0"/>
              </w:numPr>
              <w:spacing w:after="0" w:line="240" w:lineRule="auto"/>
              <w:rPr>
                <w:rFonts w:ascii="Arial" w:hAnsi="Arial"/>
                <w:sz w:val="24"/>
                <w:szCs w:val="24"/>
              </w:rPr>
            </w:pPr>
          </w:p>
          <w:p w14:paraId="379C35E9" w14:textId="029F23E2" w:rsidR="00237A3E" w:rsidRPr="00237A3E" w:rsidRDefault="00237A3E" w:rsidP="004336A2">
            <w:pPr>
              <w:numPr>
                <w:ilvl w:val="0"/>
                <w:numId w:val="0"/>
              </w:numPr>
              <w:spacing w:after="0" w:line="240" w:lineRule="auto"/>
              <w:rPr>
                <w:rFonts w:ascii="Arial" w:hAnsi="Arial"/>
                <w:sz w:val="24"/>
                <w:szCs w:val="24"/>
              </w:rPr>
            </w:pPr>
          </w:p>
        </w:tc>
      </w:tr>
      <w:tr w:rsidR="00237A3E" w14:paraId="2AF2511E" w14:textId="77777777" w:rsidTr="00F07408">
        <w:tc>
          <w:tcPr>
            <w:tcW w:w="10206" w:type="dxa"/>
            <w:shd w:val="clear" w:color="auto" w:fill="F7CAAC" w:themeFill="accent2" w:themeFillTint="66"/>
          </w:tcPr>
          <w:p w14:paraId="3E38FA97" w14:textId="0A52AB58" w:rsidR="00237A3E" w:rsidRPr="00237A3E" w:rsidRDefault="00237A3E" w:rsidP="004336A2">
            <w:pPr>
              <w:numPr>
                <w:ilvl w:val="0"/>
                <w:numId w:val="0"/>
              </w:numPr>
              <w:spacing w:after="0" w:line="240" w:lineRule="auto"/>
              <w:rPr>
                <w:rFonts w:ascii="Arial" w:hAnsi="Arial"/>
                <w:sz w:val="24"/>
                <w:szCs w:val="24"/>
              </w:rPr>
            </w:pPr>
            <w:r w:rsidRPr="00237A3E">
              <w:rPr>
                <w:rFonts w:ascii="Arial" w:hAnsi="Arial"/>
                <w:sz w:val="24"/>
                <w:szCs w:val="24"/>
              </w:rPr>
              <w:lastRenderedPageBreak/>
              <w:t xml:space="preserve">1.2     Locally </w:t>
            </w:r>
          </w:p>
        </w:tc>
      </w:tr>
      <w:tr w:rsidR="00237A3E" w14:paraId="214A146A" w14:textId="77777777" w:rsidTr="00F07408">
        <w:trPr>
          <w:trHeight w:val="5940"/>
        </w:trPr>
        <w:tc>
          <w:tcPr>
            <w:tcW w:w="10206" w:type="dxa"/>
          </w:tcPr>
          <w:p w14:paraId="77A55068" w14:textId="77777777" w:rsidR="00237A3E" w:rsidRPr="00237A3E" w:rsidRDefault="00237A3E" w:rsidP="004336A2">
            <w:pPr>
              <w:numPr>
                <w:ilvl w:val="0"/>
                <w:numId w:val="0"/>
              </w:numPr>
              <w:spacing w:after="0" w:line="240" w:lineRule="auto"/>
              <w:rPr>
                <w:rFonts w:ascii="Arial" w:hAnsi="Arial"/>
                <w:sz w:val="24"/>
                <w:szCs w:val="24"/>
              </w:rPr>
            </w:pPr>
          </w:p>
          <w:p w14:paraId="0F386C4B" w14:textId="720FE2C4" w:rsidR="00237A3E" w:rsidRDefault="00237A3E" w:rsidP="004336A2">
            <w:pPr>
              <w:numPr>
                <w:ilvl w:val="0"/>
                <w:numId w:val="0"/>
              </w:numPr>
              <w:spacing w:after="0" w:line="240" w:lineRule="auto"/>
              <w:rPr>
                <w:rFonts w:ascii="Arial" w:hAnsi="Arial"/>
                <w:sz w:val="24"/>
                <w:szCs w:val="24"/>
              </w:rPr>
            </w:pPr>
            <w:r w:rsidRPr="00237A3E">
              <w:rPr>
                <w:rFonts w:ascii="Arial" w:hAnsi="Arial"/>
                <w:sz w:val="24"/>
                <w:szCs w:val="24"/>
              </w:rPr>
              <w:t xml:space="preserve">There is a financial implication to awarding discounts under Section </w:t>
            </w:r>
            <w:r w:rsidR="00F07408">
              <w:rPr>
                <w:rFonts w:ascii="Arial" w:hAnsi="Arial"/>
                <w:sz w:val="24"/>
                <w:szCs w:val="24"/>
              </w:rPr>
              <w:t>13A</w:t>
            </w:r>
            <w:r w:rsidRPr="00237A3E">
              <w:rPr>
                <w:rFonts w:ascii="Arial" w:hAnsi="Arial"/>
                <w:sz w:val="24"/>
                <w:szCs w:val="24"/>
              </w:rPr>
              <w:t xml:space="preserve"> as the District </w:t>
            </w:r>
            <w:r w:rsidR="00F24657">
              <w:rPr>
                <w:rFonts w:ascii="Arial" w:hAnsi="Arial"/>
                <w:sz w:val="24"/>
                <w:szCs w:val="24"/>
              </w:rPr>
              <w:t>Council</w:t>
            </w:r>
            <w:r w:rsidRPr="00237A3E">
              <w:rPr>
                <w:rFonts w:ascii="Arial" w:hAnsi="Arial"/>
                <w:sz w:val="24"/>
                <w:szCs w:val="24"/>
              </w:rPr>
              <w:t xml:space="preserve"> must wholly fund any awards granted without any Government support and this therefore has a direct impact on the </w:t>
            </w:r>
            <w:r w:rsidR="00F24657">
              <w:rPr>
                <w:rFonts w:ascii="Arial" w:hAnsi="Arial"/>
                <w:sz w:val="24"/>
                <w:szCs w:val="24"/>
              </w:rPr>
              <w:t>Tax</w:t>
            </w:r>
            <w:r w:rsidRPr="00237A3E">
              <w:rPr>
                <w:rFonts w:ascii="Arial" w:hAnsi="Arial"/>
                <w:sz w:val="24"/>
                <w:szCs w:val="24"/>
              </w:rPr>
              <w:t xml:space="preserve">payers of the City of Lincoln </w:t>
            </w:r>
          </w:p>
          <w:p w14:paraId="39E7BF12" w14:textId="0A99E20B" w:rsidR="00D744FF" w:rsidRDefault="00D744FF" w:rsidP="004336A2">
            <w:pPr>
              <w:numPr>
                <w:ilvl w:val="0"/>
                <w:numId w:val="0"/>
              </w:numPr>
              <w:spacing w:after="0" w:line="240" w:lineRule="auto"/>
              <w:rPr>
                <w:rFonts w:ascii="Arial" w:hAnsi="Arial"/>
                <w:sz w:val="24"/>
                <w:szCs w:val="24"/>
              </w:rPr>
            </w:pPr>
          </w:p>
          <w:p w14:paraId="4C8184EE" w14:textId="5F340082" w:rsidR="00D744FF" w:rsidRPr="00F07408" w:rsidRDefault="00D744FF" w:rsidP="004336A2">
            <w:pPr>
              <w:numPr>
                <w:ilvl w:val="0"/>
                <w:numId w:val="0"/>
              </w:numPr>
              <w:spacing w:after="0" w:line="240" w:lineRule="auto"/>
              <w:rPr>
                <w:rFonts w:ascii="Arial" w:hAnsi="Arial"/>
                <w:b/>
                <w:bCs/>
                <w:sz w:val="24"/>
                <w:szCs w:val="24"/>
              </w:rPr>
            </w:pPr>
            <w:r w:rsidRPr="00F07408">
              <w:rPr>
                <w:rFonts w:ascii="Arial" w:hAnsi="Arial"/>
                <w:sz w:val="24"/>
                <w:szCs w:val="24"/>
              </w:rPr>
              <w:t>Therefore</w:t>
            </w:r>
            <w:r w:rsidR="00F07408" w:rsidRPr="00F07408">
              <w:rPr>
                <w:rFonts w:ascii="Arial" w:hAnsi="Arial"/>
                <w:sz w:val="24"/>
                <w:szCs w:val="24"/>
              </w:rPr>
              <w:t>,</w:t>
            </w:r>
            <w:r w:rsidRPr="00F07408">
              <w:rPr>
                <w:rFonts w:ascii="Arial" w:hAnsi="Arial"/>
                <w:sz w:val="24"/>
                <w:szCs w:val="24"/>
              </w:rPr>
              <w:t xml:space="preserve"> an award will only be made where it is reasonable for </w:t>
            </w:r>
            <w:r w:rsidR="00E66FCB">
              <w:rPr>
                <w:rFonts w:ascii="Arial" w:hAnsi="Arial"/>
                <w:sz w:val="24"/>
                <w:szCs w:val="24"/>
              </w:rPr>
              <w:t xml:space="preserve">the </w:t>
            </w:r>
            <w:r w:rsidR="00F24657">
              <w:rPr>
                <w:rFonts w:ascii="Arial" w:hAnsi="Arial"/>
                <w:sz w:val="24"/>
                <w:szCs w:val="24"/>
              </w:rPr>
              <w:t>Council</w:t>
            </w:r>
            <w:r w:rsidRPr="00F07408">
              <w:rPr>
                <w:rFonts w:ascii="Arial" w:hAnsi="Arial"/>
                <w:sz w:val="24"/>
                <w:szCs w:val="24"/>
              </w:rPr>
              <w:t xml:space="preserve"> to do so</w:t>
            </w:r>
            <w:r w:rsidR="00F07408" w:rsidRPr="00F07408">
              <w:rPr>
                <w:rFonts w:ascii="Arial" w:hAnsi="Arial"/>
                <w:sz w:val="24"/>
                <w:szCs w:val="24"/>
              </w:rPr>
              <w:t>,</w:t>
            </w:r>
            <w:r w:rsidRPr="00F07408">
              <w:rPr>
                <w:rFonts w:ascii="Arial" w:hAnsi="Arial"/>
                <w:sz w:val="24"/>
                <w:szCs w:val="24"/>
              </w:rPr>
              <w:t xml:space="preserve"> having</w:t>
            </w:r>
            <w:r w:rsidRPr="00F07408">
              <w:rPr>
                <w:rFonts w:ascii="Arial" w:hAnsi="Arial"/>
                <w:b/>
                <w:bCs/>
                <w:sz w:val="24"/>
                <w:szCs w:val="24"/>
              </w:rPr>
              <w:t xml:space="preserve"> </w:t>
            </w:r>
            <w:r w:rsidRPr="00F07408">
              <w:rPr>
                <w:rFonts w:ascii="Arial" w:hAnsi="Arial"/>
                <w:sz w:val="24"/>
                <w:szCs w:val="24"/>
              </w:rPr>
              <w:t xml:space="preserve">regard to the interests of </w:t>
            </w:r>
            <w:r w:rsidR="00E66FCB">
              <w:rPr>
                <w:rFonts w:ascii="Arial" w:hAnsi="Arial"/>
                <w:sz w:val="24"/>
                <w:szCs w:val="24"/>
              </w:rPr>
              <w:t xml:space="preserve">the </w:t>
            </w:r>
            <w:r w:rsidR="00F24657">
              <w:rPr>
                <w:rFonts w:ascii="Arial" w:hAnsi="Arial"/>
                <w:sz w:val="24"/>
                <w:szCs w:val="24"/>
              </w:rPr>
              <w:t>Council Tax Payer</w:t>
            </w:r>
            <w:r w:rsidRPr="00F07408">
              <w:rPr>
                <w:rFonts w:ascii="Arial" w:hAnsi="Arial"/>
                <w:sz w:val="24"/>
                <w:szCs w:val="24"/>
              </w:rPr>
              <w:t xml:space="preserve">s who ultimately fund any discount. </w:t>
            </w:r>
          </w:p>
          <w:p w14:paraId="7E564083" w14:textId="4DF5CD56" w:rsidR="00D744FF" w:rsidRDefault="00D744FF" w:rsidP="004336A2">
            <w:pPr>
              <w:numPr>
                <w:ilvl w:val="0"/>
                <w:numId w:val="0"/>
              </w:numPr>
              <w:spacing w:after="0" w:line="240" w:lineRule="auto"/>
              <w:rPr>
                <w:rFonts w:ascii="Arial" w:hAnsi="Arial"/>
                <w:sz w:val="24"/>
                <w:szCs w:val="24"/>
              </w:rPr>
            </w:pPr>
          </w:p>
          <w:p w14:paraId="69D33DDF" w14:textId="5199EC8B" w:rsidR="00D744FF" w:rsidRDefault="00D744FF" w:rsidP="004336A2">
            <w:pPr>
              <w:numPr>
                <w:ilvl w:val="0"/>
                <w:numId w:val="0"/>
              </w:numPr>
              <w:spacing w:after="0" w:line="240" w:lineRule="auto"/>
              <w:rPr>
                <w:rFonts w:ascii="Arial" w:hAnsi="Arial"/>
                <w:sz w:val="24"/>
                <w:szCs w:val="24"/>
              </w:rPr>
            </w:pPr>
          </w:p>
          <w:p w14:paraId="03925EC3" w14:textId="7E2C49E2" w:rsidR="00003F60" w:rsidRPr="00237A3E" w:rsidRDefault="00003F60" w:rsidP="004336A2">
            <w:pPr>
              <w:numPr>
                <w:ilvl w:val="0"/>
                <w:numId w:val="0"/>
              </w:numPr>
              <w:spacing w:after="0" w:line="240" w:lineRule="auto"/>
              <w:rPr>
                <w:rFonts w:ascii="Arial" w:hAnsi="Arial"/>
                <w:sz w:val="24"/>
                <w:szCs w:val="24"/>
              </w:rPr>
            </w:pPr>
          </w:p>
        </w:tc>
      </w:tr>
    </w:tbl>
    <w:p w14:paraId="1D3BFD95" w14:textId="0FD7056C" w:rsidR="00003F60" w:rsidRDefault="00003F60" w:rsidP="004336A2">
      <w:pPr>
        <w:spacing w:after="0" w:line="240" w:lineRule="auto"/>
        <w:rPr>
          <w:rFonts w:ascii="Arial" w:hAnsi="Arial"/>
          <w:sz w:val="32"/>
          <w:szCs w:val="32"/>
        </w:rPr>
      </w:pPr>
      <w:r>
        <w:rPr>
          <w:rFonts w:ascii="Arial" w:hAnsi="Arial"/>
          <w:sz w:val="32"/>
          <w:szCs w:val="32"/>
        </w:rPr>
        <w:br w:type="page"/>
      </w:r>
    </w:p>
    <w:p w14:paraId="0002A702" w14:textId="732787A4" w:rsidR="00237A3E" w:rsidRPr="00003F60" w:rsidRDefault="00003F60" w:rsidP="004336A2">
      <w:pPr>
        <w:spacing w:after="0" w:line="240" w:lineRule="auto"/>
        <w:jc w:val="center"/>
        <w:rPr>
          <w:rFonts w:ascii="Arial" w:hAnsi="Arial"/>
          <w:b/>
          <w:bCs/>
          <w:sz w:val="32"/>
          <w:szCs w:val="32"/>
        </w:rPr>
      </w:pPr>
      <w:r w:rsidRPr="00003F60">
        <w:rPr>
          <w:rFonts w:ascii="Arial" w:hAnsi="Arial"/>
          <w:b/>
          <w:bCs/>
          <w:sz w:val="32"/>
          <w:szCs w:val="32"/>
        </w:rPr>
        <w:lastRenderedPageBreak/>
        <w:t>Section 2</w:t>
      </w:r>
    </w:p>
    <w:p w14:paraId="4E8BA42D" w14:textId="4ABC4AD3" w:rsidR="00003F60" w:rsidRPr="00003F60" w:rsidRDefault="00003F60" w:rsidP="004336A2">
      <w:pPr>
        <w:spacing w:after="0" w:line="240" w:lineRule="auto"/>
        <w:jc w:val="center"/>
        <w:rPr>
          <w:rFonts w:ascii="Arial" w:hAnsi="Arial"/>
          <w:b/>
          <w:bCs/>
          <w:sz w:val="32"/>
          <w:szCs w:val="32"/>
        </w:rPr>
      </w:pPr>
    </w:p>
    <w:p w14:paraId="348F5CAA" w14:textId="6CD5E8D0" w:rsidR="00003F60" w:rsidRPr="00003F60" w:rsidRDefault="00003F60" w:rsidP="004336A2">
      <w:pPr>
        <w:spacing w:after="0" w:line="240" w:lineRule="auto"/>
        <w:jc w:val="center"/>
        <w:rPr>
          <w:rFonts w:ascii="Arial" w:hAnsi="Arial"/>
          <w:b/>
          <w:bCs/>
          <w:sz w:val="32"/>
          <w:szCs w:val="32"/>
        </w:rPr>
      </w:pPr>
      <w:r w:rsidRPr="00003F60">
        <w:rPr>
          <w:rFonts w:ascii="Arial" w:hAnsi="Arial"/>
          <w:b/>
          <w:bCs/>
          <w:sz w:val="32"/>
          <w:szCs w:val="32"/>
        </w:rPr>
        <w:t>Statement of Objectives</w:t>
      </w:r>
    </w:p>
    <w:p w14:paraId="24FDCE53" w14:textId="2EAD9547" w:rsidR="00003F60" w:rsidRDefault="00003F60" w:rsidP="004336A2">
      <w:pPr>
        <w:spacing w:after="0" w:line="240" w:lineRule="auto"/>
        <w:rPr>
          <w:rFonts w:ascii="Arial" w:hAnsi="Arial"/>
          <w:sz w:val="32"/>
          <w:szCs w:val="32"/>
        </w:rPr>
      </w:pPr>
    </w:p>
    <w:p w14:paraId="54448AA0" w14:textId="75FB13EA" w:rsidR="00003F60" w:rsidRDefault="00003F60" w:rsidP="004336A2">
      <w:pPr>
        <w:spacing w:after="0" w:line="240" w:lineRule="auto"/>
        <w:rPr>
          <w:rFonts w:ascii="Arial" w:hAnsi="Arial"/>
          <w:sz w:val="24"/>
          <w:szCs w:val="24"/>
        </w:rPr>
      </w:pPr>
    </w:p>
    <w:p w14:paraId="3C37EEFF" w14:textId="51812753" w:rsidR="00003F60" w:rsidRDefault="00003F60" w:rsidP="004336A2">
      <w:pPr>
        <w:spacing w:after="0" w:line="240" w:lineRule="auto"/>
        <w:rPr>
          <w:rFonts w:ascii="Arial" w:hAnsi="Arial"/>
          <w:sz w:val="24"/>
          <w:szCs w:val="24"/>
        </w:rPr>
      </w:pPr>
      <w:r>
        <w:rPr>
          <w:rFonts w:ascii="Arial" w:hAnsi="Arial"/>
          <w:sz w:val="24"/>
          <w:szCs w:val="24"/>
        </w:rPr>
        <w:t xml:space="preserve">City of Lincoln </w:t>
      </w:r>
      <w:r w:rsidR="00F24657">
        <w:rPr>
          <w:rFonts w:ascii="Arial" w:hAnsi="Arial"/>
          <w:sz w:val="24"/>
          <w:szCs w:val="24"/>
        </w:rPr>
        <w:t>Council</w:t>
      </w:r>
      <w:r>
        <w:rPr>
          <w:rFonts w:ascii="Arial" w:hAnsi="Arial"/>
          <w:sz w:val="24"/>
          <w:szCs w:val="24"/>
        </w:rPr>
        <w:t xml:space="preserve"> recognises that it must be able to respond flexibly to the needs of it’s </w:t>
      </w:r>
      <w:r w:rsidR="00F24657">
        <w:rPr>
          <w:rFonts w:ascii="Arial" w:hAnsi="Arial"/>
          <w:sz w:val="24"/>
          <w:szCs w:val="24"/>
        </w:rPr>
        <w:t>Tax</w:t>
      </w:r>
      <w:r>
        <w:rPr>
          <w:rFonts w:ascii="Arial" w:hAnsi="Arial"/>
          <w:sz w:val="24"/>
          <w:szCs w:val="24"/>
        </w:rPr>
        <w:t xml:space="preserve">payers and that it wishes to support strong and sustainable local communities. </w:t>
      </w:r>
    </w:p>
    <w:p w14:paraId="7465E4F9" w14:textId="040E1AEC" w:rsidR="007075E4" w:rsidRDefault="007075E4" w:rsidP="004336A2">
      <w:pPr>
        <w:spacing w:after="0" w:line="240" w:lineRule="auto"/>
        <w:rPr>
          <w:rFonts w:ascii="Arial" w:hAnsi="Arial"/>
          <w:sz w:val="24"/>
          <w:szCs w:val="24"/>
        </w:rPr>
      </w:pPr>
    </w:p>
    <w:p w14:paraId="2C2B89F5" w14:textId="3BE6DD64" w:rsidR="007075E4" w:rsidRDefault="007075E4" w:rsidP="004336A2">
      <w:pPr>
        <w:spacing w:after="0" w:line="240" w:lineRule="auto"/>
        <w:rPr>
          <w:rFonts w:ascii="Arial" w:hAnsi="Arial"/>
          <w:sz w:val="24"/>
          <w:szCs w:val="24"/>
        </w:rPr>
      </w:pPr>
      <w:r>
        <w:rPr>
          <w:rFonts w:ascii="Arial" w:hAnsi="Arial"/>
          <w:sz w:val="24"/>
          <w:szCs w:val="24"/>
        </w:rPr>
        <w:t xml:space="preserve">To comply with the </w:t>
      </w:r>
      <w:r w:rsidR="00F24657">
        <w:rPr>
          <w:rFonts w:ascii="Arial" w:hAnsi="Arial"/>
          <w:sz w:val="24"/>
          <w:szCs w:val="24"/>
        </w:rPr>
        <w:t>Council</w:t>
      </w:r>
      <w:r>
        <w:rPr>
          <w:rFonts w:ascii="Arial" w:hAnsi="Arial"/>
          <w:sz w:val="24"/>
          <w:szCs w:val="24"/>
        </w:rPr>
        <w:t>’s priorities, we need to ensure that we achieve value for money in the delivery of services. We play a key role in addressing issues such as homelessness and health inequalitie</w:t>
      </w:r>
      <w:r w:rsidR="007C678E">
        <w:rPr>
          <w:rFonts w:ascii="Arial" w:hAnsi="Arial"/>
          <w:sz w:val="24"/>
          <w:szCs w:val="24"/>
        </w:rPr>
        <w:t xml:space="preserve">s </w:t>
      </w:r>
    </w:p>
    <w:p w14:paraId="60D20CE5" w14:textId="77777777" w:rsidR="007075E4" w:rsidRPr="007075E4" w:rsidRDefault="007075E4" w:rsidP="004336A2">
      <w:pPr>
        <w:spacing w:after="0" w:line="240" w:lineRule="auto"/>
        <w:rPr>
          <w:rFonts w:ascii="Arial" w:hAnsi="Arial"/>
          <w:sz w:val="24"/>
          <w:szCs w:val="24"/>
        </w:rPr>
      </w:pPr>
    </w:p>
    <w:p w14:paraId="75458D79" w14:textId="7ACBB629" w:rsidR="007075E4" w:rsidRPr="007075E4" w:rsidRDefault="007075E4" w:rsidP="004336A2">
      <w:pPr>
        <w:spacing w:after="0" w:line="240" w:lineRule="auto"/>
        <w:rPr>
          <w:rFonts w:ascii="Arial" w:hAnsi="Arial"/>
          <w:sz w:val="24"/>
          <w:szCs w:val="24"/>
        </w:rPr>
      </w:pPr>
      <w:r w:rsidRPr="007075E4">
        <w:rPr>
          <w:rFonts w:ascii="Arial" w:hAnsi="Arial"/>
          <w:sz w:val="24"/>
          <w:szCs w:val="24"/>
        </w:rPr>
        <w:t xml:space="preserve">Section </w:t>
      </w:r>
      <w:r w:rsidR="00F07408">
        <w:rPr>
          <w:rFonts w:ascii="Arial" w:hAnsi="Arial"/>
          <w:sz w:val="24"/>
          <w:szCs w:val="24"/>
        </w:rPr>
        <w:t>13A</w:t>
      </w:r>
      <w:r w:rsidRPr="007075E4">
        <w:rPr>
          <w:rFonts w:ascii="Arial" w:hAnsi="Arial"/>
          <w:sz w:val="24"/>
          <w:szCs w:val="24"/>
        </w:rPr>
        <w:t xml:space="preserve"> awards will be used to help mitigate any unforeseen or exceptional hardship circumstances that threaten </w:t>
      </w:r>
      <w:r w:rsidR="00F24657">
        <w:rPr>
          <w:rFonts w:ascii="Arial" w:hAnsi="Arial"/>
          <w:sz w:val="24"/>
          <w:szCs w:val="24"/>
        </w:rPr>
        <w:t>Tax</w:t>
      </w:r>
      <w:r w:rsidRPr="007075E4">
        <w:rPr>
          <w:rFonts w:ascii="Arial" w:hAnsi="Arial"/>
          <w:sz w:val="24"/>
          <w:szCs w:val="24"/>
        </w:rPr>
        <w:t xml:space="preserve">payers’ ability to pay the </w:t>
      </w:r>
      <w:r w:rsidR="00F24657">
        <w:rPr>
          <w:rFonts w:ascii="Arial" w:hAnsi="Arial"/>
          <w:sz w:val="24"/>
          <w:szCs w:val="24"/>
        </w:rPr>
        <w:t>Council</w:t>
      </w:r>
      <w:r w:rsidRPr="007075E4">
        <w:rPr>
          <w:rFonts w:ascii="Arial" w:hAnsi="Arial"/>
          <w:sz w:val="24"/>
          <w:szCs w:val="24"/>
        </w:rPr>
        <w:t xml:space="preserve"> </w:t>
      </w:r>
      <w:r w:rsidR="00F24657">
        <w:rPr>
          <w:rFonts w:ascii="Arial" w:hAnsi="Arial"/>
          <w:sz w:val="24"/>
          <w:szCs w:val="24"/>
        </w:rPr>
        <w:t>Tax</w:t>
      </w:r>
      <w:r w:rsidRPr="007075E4">
        <w:rPr>
          <w:rFonts w:ascii="Arial" w:hAnsi="Arial"/>
          <w:sz w:val="24"/>
          <w:szCs w:val="24"/>
        </w:rPr>
        <w:t xml:space="preserve"> or to remain in their homes.</w:t>
      </w:r>
    </w:p>
    <w:p w14:paraId="08514476" w14:textId="77777777" w:rsidR="007075E4" w:rsidRPr="007075E4" w:rsidRDefault="007075E4" w:rsidP="004336A2">
      <w:pPr>
        <w:spacing w:after="0" w:line="240" w:lineRule="auto"/>
        <w:rPr>
          <w:rFonts w:ascii="Arial" w:hAnsi="Arial"/>
          <w:sz w:val="24"/>
          <w:szCs w:val="24"/>
        </w:rPr>
      </w:pPr>
    </w:p>
    <w:p w14:paraId="6A443352" w14:textId="62B04C2E" w:rsidR="007075E4" w:rsidRDefault="007075E4" w:rsidP="004336A2">
      <w:pPr>
        <w:spacing w:after="0" w:line="240" w:lineRule="auto"/>
        <w:rPr>
          <w:rFonts w:ascii="Arial" w:hAnsi="Arial"/>
          <w:sz w:val="24"/>
          <w:szCs w:val="24"/>
        </w:rPr>
      </w:pPr>
      <w:r>
        <w:rPr>
          <w:rFonts w:ascii="Arial" w:hAnsi="Arial"/>
          <w:sz w:val="24"/>
          <w:szCs w:val="24"/>
        </w:rPr>
        <w:t xml:space="preserve">The District </w:t>
      </w:r>
      <w:r w:rsidR="00F24657">
        <w:rPr>
          <w:rFonts w:ascii="Arial" w:hAnsi="Arial"/>
          <w:sz w:val="24"/>
          <w:szCs w:val="24"/>
        </w:rPr>
        <w:t>Council</w:t>
      </w:r>
      <w:r>
        <w:rPr>
          <w:rFonts w:ascii="Arial" w:hAnsi="Arial"/>
          <w:sz w:val="24"/>
          <w:szCs w:val="24"/>
        </w:rPr>
        <w:t xml:space="preserve"> must wholly fund any award granted under Section </w:t>
      </w:r>
      <w:r w:rsidR="00F07408">
        <w:rPr>
          <w:rFonts w:ascii="Arial" w:hAnsi="Arial"/>
          <w:sz w:val="24"/>
          <w:szCs w:val="24"/>
        </w:rPr>
        <w:t>13A</w:t>
      </w:r>
      <w:r>
        <w:rPr>
          <w:rFonts w:ascii="Arial" w:hAnsi="Arial"/>
          <w:sz w:val="24"/>
          <w:szCs w:val="24"/>
        </w:rPr>
        <w:t xml:space="preserve"> without any Government Support. Therefore, any </w:t>
      </w:r>
      <w:r w:rsidRPr="007075E4">
        <w:rPr>
          <w:rFonts w:ascii="Arial" w:hAnsi="Arial"/>
          <w:sz w:val="24"/>
          <w:szCs w:val="24"/>
        </w:rPr>
        <w:t xml:space="preserve">such award must meet certain criteria to ensure they offer value for money to the district’s </w:t>
      </w:r>
      <w:r w:rsidR="00F24657">
        <w:rPr>
          <w:rFonts w:ascii="Arial" w:hAnsi="Arial"/>
          <w:sz w:val="24"/>
          <w:szCs w:val="24"/>
        </w:rPr>
        <w:t>Tax</w:t>
      </w:r>
      <w:r w:rsidRPr="007075E4">
        <w:rPr>
          <w:rFonts w:ascii="Arial" w:hAnsi="Arial"/>
          <w:sz w:val="24"/>
          <w:szCs w:val="24"/>
        </w:rPr>
        <w:t>payers.</w:t>
      </w:r>
    </w:p>
    <w:p w14:paraId="728AE37F" w14:textId="55466689" w:rsidR="007075E4" w:rsidRDefault="007075E4" w:rsidP="004336A2">
      <w:pPr>
        <w:spacing w:after="0" w:line="240" w:lineRule="auto"/>
        <w:rPr>
          <w:rFonts w:ascii="Arial" w:hAnsi="Arial"/>
          <w:sz w:val="24"/>
          <w:szCs w:val="24"/>
        </w:rPr>
      </w:pPr>
    </w:p>
    <w:p w14:paraId="08D88916" w14:textId="4456F636" w:rsidR="007075E4" w:rsidRDefault="007075E4" w:rsidP="004336A2">
      <w:pPr>
        <w:spacing w:after="0" w:line="240" w:lineRule="auto"/>
        <w:rPr>
          <w:rFonts w:ascii="Arial" w:hAnsi="Arial"/>
          <w:sz w:val="24"/>
          <w:szCs w:val="24"/>
        </w:rPr>
      </w:pPr>
    </w:p>
    <w:p w14:paraId="57304078" w14:textId="7126270A" w:rsidR="00F07408" w:rsidRDefault="00F07408" w:rsidP="004336A2">
      <w:pPr>
        <w:spacing w:after="0" w:line="240" w:lineRule="auto"/>
        <w:rPr>
          <w:rFonts w:ascii="Arial" w:hAnsi="Arial"/>
          <w:sz w:val="24"/>
          <w:szCs w:val="24"/>
        </w:rPr>
      </w:pPr>
    </w:p>
    <w:p w14:paraId="5FB4969A" w14:textId="5B2F8599" w:rsidR="00F07408" w:rsidRDefault="00F07408" w:rsidP="004336A2">
      <w:pPr>
        <w:spacing w:after="0" w:line="240" w:lineRule="auto"/>
        <w:rPr>
          <w:rFonts w:ascii="Arial" w:hAnsi="Arial"/>
          <w:sz w:val="24"/>
          <w:szCs w:val="24"/>
        </w:rPr>
      </w:pPr>
      <w:r>
        <w:rPr>
          <w:rFonts w:ascii="Arial" w:hAnsi="Arial"/>
          <w:sz w:val="24"/>
          <w:szCs w:val="24"/>
        </w:rPr>
        <w:t xml:space="preserve">We will – </w:t>
      </w:r>
    </w:p>
    <w:p w14:paraId="1A2ED12B" w14:textId="49253891" w:rsidR="00F07408" w:rsidRDefault="00F07408" w:rsidP="004336A2">
      <w:pPr>
        <w:spacing w:after="0" w:line="240" w:lineRule="auto"/>
        <w:rPr>
          <w:rFonts w:ascii="Arial" w:hAnsi="Arial"/>
          <w:sz w:val="24"/>
          <w:szCs w:val="24"/>
        </w:rPr>
      </w:pPr>
    </w:p>
    <w:p w14:paraId="33F7E16D" w14:textId="0FB767DE" w:rsidR="00F07408" w:rsidRDefault="00F07408"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Consider each application on it’s own merits </w:t>
      </w:r>
    </w:p>
    <w:p w14:paraId="0A18776F" w14:textId="77777777" w:rsidR="00755B5C" w:rsidRDefault="00755B5C" w:rsidP="004336A2">
      <w:pPr>
        <w:pStyle w:val="ListParagraph"/>
        <w:spacing w:after="0" w:line="240" w:lineRule="auto"/>
        <w:rPr>
          <w:rFonts w:ascii="Arial" w:hAnsi="Arial"/>
          <w:sz w:val="24"/>
          <w:szCs w:val="24"/>
        </w:rPr>
      </w:pPr>
    </w:p>
    <w:p w14:paraId="157CBBAF" w14:textId="67AA913F" w:rsidR="00F07408" w:rsidRDefault="00F07408"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Be objective </w:t>
      </w:r>
    </w:p>
    <w:p w14:paraId="1593195F" w14:textId="77777777" w:rsidR="00755B5C" w:rsidRDefault="00755B5C" w:rsidP="004336A2">
      <w:pPr>
        <w:pStyle w:val="ListParagraph"/>
        <w:spacing w:after="0" w:line="240" w:lineRule="auto"/>
        <w:rPr>
          <w:rFonts w:ascii="Arial" w:hAnsi="Arial"/>
          <w:sz w:val="24"/>
          <w:szCs w:val="24"/>
        </w:rPr>
      </w:pPr>
    </w:p>
    <w:p w14:paraId="74C7BB58" w14:textId="46EF3023" w:rsidR="00F07408" w:rsidRDefault="00F07408"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Balance the interests of our </w:t>
      </w:r>
      <w:r w:rsidR="00F24657">
        <w:rPr>
          <w:rFonts w:ascii="Arial" w:hAnsi="Arial"/>
          <w:sz w:val="24"/>
          <w:szCs w:val="24"/>
        </w:rPr>
        <w:t>Council Tax Payer</w:t>
      </w:r>
      <w:r>
        <w:rPr>
          <w:rFonts w:ascii="Arial" w:hAnsi="Arial"/>
          <w:sz w:val="24"/>
          <w:szCs w:val="24"/>
        </w:rPr>
        <w:t>s who ultimately fund any award</w:t>
      </w:r>
    </w:p>
    <w:p w14:paraId="61168BB3" w14:textId="77777777" w:rsidR="00755B5C" w:rsidRDefault="00755B5C" w:rsidP="004336A2">
      <w:pPr>
        <w:pStyle w:val="ListParagraph"/>
        <w:spacing w:after="0" w:line="240" w:lineRule="auto"/>
        <w:rPr>
          <w:rFonts w:ascii="Arial" w:hAnsi="Arial"/>
          <w:sz w:val="24"/>
          <w:szCs w:val="24"/>
        </w:rPr>
      </w:pPr>
    </w:p>
    <w:p w14:paraId="0CD77D37" w14:textId="3F7FBF1A" w:rsidR="00F07408" w:rsidRDefault="00F07408"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Deal with any application as timely as possible, which is proportionate to the complexity of the application and the amount of the potential discount. </w:t>
      </w:r>
    </w:p>
    <w:p w14:paraId="22D314F3" w14:textId="05CC15E3" w:rsidR="00F07408" w:rsidRDefault="00F07408" w:rsidP="004336A2">
      <w:pPr>
        <w:spacing w:after="0" w:line="240" w:lineRule="auto"/>
        <w:rPr>
          <w:rFonts w:ascii="Arial" w:hAnsi="Arial"/>
          <w:sz w:val="24"/>
          <w:szCs w:val="24"/>
        </w:rPr>
      </w:pPr>
      <w:r>
        <w:rPr>
          <w:rFonts w:ascii="Arial" w:hAnsi="Arial"/>
          <w:sz w:val="24"/>
          <w:szCs w:val="24"/>
        </w:rPr>
        <w:br w:type="page"/>
      </w:r>
    </w:p>
    <w:p w14:paraId="01704816" w14:textId="77777777" w:rsidR="00F07408" w:rsidRPr="00F07408" w:rsidRDefault="00F07408" w:rsidP="004336A2">
      <w:pPr>
        <w:spacing w:after="0" w:line="240" w:lineRule="auto"/>
        <w:rPr>
          <w:rFonts w:ascii="Arial" w:hAnsi="Arial"/>
          <w:sz w:val="24"/>
          <w:szCs w:val="24"/>
        </w:rPr>
      </w:pPr>
    </w:p>
    <w:p w14:paraId="073418F2" w14:textId="77777777" w:rsidR="00F07408" w:rsidRDefault="00F07408" w:rsidP="004336A2">
      <w:pPr>
        <w:spacing w:after="0" w:line="240" w:lineRule="auto"/>
        <w:rPr>
          <w:rFonts w:ascii="Arial" w:hAnsi="Arial"/>
          <w:sz w:val="24"/>
          <w:szCs w:val="24"/>
        </w:rPr>
      </w:pPr>
    </w:p>
    <w:p w14:paraId="5912FD2F" w14:textId="2C3C7DC1" w:rsidR="007075E4" w:rsidRPr="007075E4" w:rsidRDefault="007075E4" w:rsidP="004336A2">
      <w:pPr>
        <w:spacing w:after="0" w:line="240" w:lineRule="auto"/>
        <w:jc w:val="center"/>
        <w:rPr>
          <w:rFonts w:ascii="Arial" w:hAnsi="Arial"/>
          <w:b/>
          <w:bCs/>
          <w:sz w:val="32"/>
          <w:szCs w:val="32"/>
        </w:rPr>
      </w:pPr>
      <w:r w:rsidRPr="007075E4">
        <w:rPr>
          <w:rFonts w:ascii="Arial" w:hAnsi="Arial"/>
          <w:b/>
          <w:bCs/>
          <w:sz w:val="32"/>
          <w:szCs w:val="32"/>
        </w:rPr>
        <w:t>Section 3</w:t>
      </w:r>
    </w:p>
    <w:p w14:paraId="2281E441" w14:textId="6C1E550C" w:rsidR="007075E4" w:rsidRPr="007075E4" w:rsidRDefault="007075E4" w:rsidP="004336A2">
      <w:pPr>
        <w:spacing w:after="0" w:line="240" w:lineRule="auto"/>
        <w:jc w:val="center"/>
        <w:rPr>
          <w:rFonts w:ascii="Arial" w:hAnsi="Arial"/>
          <w:b/>
          <w:bCs/>
          <w:sz w:val="32"/>
          <w:szCs w:val="32"/>
        </w:rPr>
      </w:pPr>
    </w:p>
    <w:p w14:paraId="62B1997B" w14:textId="52B53023" w:rsidR="007075E4" w:rsidRPr="007075E4" w:rsidRDefault="007075E4" w:rsidP="004336A2">
      <w:pPr>
        <w:spacing w:after="0" w:line="240" w:lineRule="auto"/>
        <w:jc w:val="center"/>
        <w:rPr>
          <w:rFonts w:ascii="Arial" w:hAnsi="Arial"/>
          <w:b/>
          <w:bCs/>
          <w:sz w:val="32"/>
          <w:szCs w:val="32"/>
        </w:rPr>
      </w:pPr>
      <w:r w:rsidRPr="007075E4">
        <w:rPr>
          <w:rFonts w:ascii="Arial" w:hAnsi="Arial"/>
          <w:b/>
          <w:bCs/>
          <w:sz w:val="32"/>
          <w:szCs w:val="32"/>
        </w:rPr>
        <w:t>The Policy</w:t>
      </w:r>
    </w:p>
    <w:p w14:paraId="0C048812" w14:textId="77777777" w:rsidR="007075E4" w:rsidRPr="007075E4" w:rsidRDefault="007075E4" w:rsidP="004336A2">
      <w:pPr>
        <w:spacing w:after="0" w:line="240" w:lineRule="auto"/>
        <w:jc w:val="center"/>
        <w:rPr>
          <w:rFonts w:ascii="Arial" w:hAnsi="Arial"/>
          <w:sz w:val="32"/>
          <w:szCs w:val="32"/>
        </w:rPr>
      </w:pPr>
    </w:p>
    <w:p w14:paraId="0A8F398B" w14:textId="339F4AD6" w:rsidR="007075E4" w:rsidRDefault="007075E4" w:rsidP="004336A2">
      <w:pPr>
        <w:spacing w:after="0" w:line="240" w:lineRule="auto"/>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5"/>
      </w:tblGrid>
      <w:tr w:rsidR="007075E4" w14:paraId="6E1CB53F" w14:textId="77777777" w:rsidTr="00547C8A">
        <w:tc>
          <w:tcPr>
            <w:tcW w:w="10095" w:type="dxa"/>
            <w:shd w:val="clear" w:color="auto" w:fill="F7CAAC" w:themeFill="accent2" w:themeFillTint="66"/>
          </w:tcPr>
          <w:p w14:paraId="6EF9541C" w14:textId="419C23CE" w:rsidR="007075E4" w:rsidRDefault="007075E4" w:rsidP="004336A2">
            <w:pPr>
              <w:numPr>
                <w:ilvl w:val="0"/>
                <w:numId w:val="0"/>
              </w:numPr>
              <w:spacing w:after="0" w:line="240" w:lineRule="auto"/>
              <w:rPr>
                <w:rFonts w:ascii="Arial" w:hAnsi="Arial"/>
                <w:sz w:val="24"/>
                <w:szCs w:val="24"/>
              </w:rPr>
            </w:pPr>
            <w:r>
              <w:rPr>
                <w:rFonts w:ascii="Arial" w:hAnsi="Arial"/>
                <w:sz w:val="24"/>
                <w:szCs w:val="24"/>
              </w:rPr>
              <w:t xml:space="preserve">3.1    Section </w:t>
            </w:r>
            <w:r w:rsidR="00F07408">
              <w:rPr>
                <w:rFonts w:ascii="Arial" w:hAnsi="Arial"/>
                <w:sz w:val="24"/>
                <w:szCs w:val="24"/>
              </w:rPr>
              <w:t>13A</w:t>
            </w:r>
            <w:r>
              <w:rPr>
                <w:rFonts w:ascii="Arial" w:hAnsi="Arial"/>
                <w:sz w:val="24"/>
                <w:szCs w:val="24"/>
              </w:rPr>
              <w:t xml:space="preserve"> Scheme</w:t>
            </w:r>
          </w:p>
        </w:tc>
      </w:tr>
      <w:tr w:rsidR="007075E4" w14:paraId="788469F6" w14:textId="77777777" w:rsidTr="00547C8A">
        <w:tc>
          <w:tcPr>
            <w:tcW w:w="10095" w:type="dxa"/>
          </w:tcPr>
          <w:p w14:paraId="3E6B1570" w14:textId="77777777" w:rsidR="007075E4" w:rsidRDefault="007075E4" w:rsidP="004336A2">
            <w:pPr>
              <w:numPr>
                <w:ilvl w:val="0"/>
                <w:numId w:val="0"/>
              </w:numPr>
              <w:spacing w:after="0" w:line="240" w:lineRule="auto"/>
              <w:rPr>
                <w:rFonts w:ascii="Arial" w:hAnsi="Arial"/>
                <w:sz w:val="24"/>
                <w:szCs w:val="24"/>
              </w:rPr>
            </w:pPr>
          </w:p>
          <w:p w14:paraId="0505A4B7" w14:textId="17E055D8" w:rsidR="007075E4" w:rsidRDefault="007075E4" w:rsidP="004336A2">
            <w:pPr>
              <w:numPr>
                <w:ilvl w:val="0"/>
                <w:numId w:val="0"/>
              </w:numPr>
              <w:spacing w:after="0" w:line="240" w:lineRule="auto"/>
              <w:rPr>
                <w:rFonts w:ascii="Arial" w:hAnsi="Arial"/>
                <w:sz w:val="24"/>
                <w:szCs w:val="24"/>
              </w:rPr>
            </w:pPr>
            <w:r>
              <w:rPr>
                <w:rFonts w:ascii="Arial" w:hAnsi="Arial"/>
                <w:sz w:val="24"/>
                <w:szCs w:val="24"/>
              </w:rPr>
              <w:t xml:space="preserve">The </w:t>
            </w:r>
            <w:r w:rsidR="00F24657">
              <w:rPr>
                <w:rFonts w:ascii="Arial" w:hAnsi="Arial"/>
                <w:sz w:val="24"/>
                <w:szCs w:val="24"/>
              </w:rPr>
              <w:t>Council</w:t>
            </w:r>
            <w:r w:rsidR="00F07408">
              <w:rPr>
                <w:rFonts w:ascii="Arial" w:hAnsi="Arial"/>
                <w:sz w:val="24"/>
                <w:szCs w:val="24"/>
              </w:rPr>
              <w:t xml:space="preserve"> will consider making a Section 13A award to</w:t>
            </w:r>
            <w:r w:rsidR="00E66FCB">
              <w:rPr>
                <w:rFonts w:ascii="Arial" w:hAnsi="Arial"/>
                <w:sz w:val="24"/>
                <w:szCs w:val="24"/>
              </w:rPr>
              <w:t xml:space="preserve"> persons </w:t>
            </w:r>
            <w:r w:rsidR="00F07408">
              <w:rPr>
                <w:rFonts w:ascii="Arial" w:hAnsi="Arial"/>
                <w:sz w:val="24"/>
                <w:szCs w:val="24"/>
              </w:rPr>
              <w:t>who meet the qualifying criteria, as specified in this policy. All applications will be considered on their individual merits.</w:t>
            </w:r>
          </w:p>
          <w:p w14:paraId="671F75CF" w14:textId="77777777" w:rsidR="00F07408" w:rsidRDefault="00F07408" w:rsidP="004336A2">
            <w:pPr>
              <w:numPr>
                <w:ilvl w:val="0"/>
                <w:numId w:val="0"/>
              </w:numPr>
              <w:spacing w:after="0" w:line="240" w:lineRule="auto"/>
              <w:rPr>
                <w:rFonts w:ascii="Arial" w:hAnsi="Arial"/>
                <w:sz w:val="24"/>
                <w:szCs w:val="24"/>
              </w:rPr>
            </w:pPr>
          </w:p>
          <w:p w14:paraId="11F1532C" w14:textId="6F087100" w:rsidR="00F07408" w:rsidRDefault="00F24657" w:rsidP="004336A2">
            <w:pPr>
              <w:numPr>
                <w:ilvl w:val="0"/>
                <w:numId w:val="0"/>
              </w:numPr>
              <w:spacing w:after="0" w:line="240" w:lineRule="auto"/>
              <w:rPr>
                <w:rFonts w:ascii="Arial" w:hAnsi="Arial"/>
                <w:sz w:val="24"/>
                <w:szCs w:val="24"/>
              </w:rPr>
            </w:pPr>
            <w:r>
              <w:rPr>
                <w:rFonts w:ascii="Arial" w:hAnsi="Arial"/>
                <w:sz w:val="24"/>
                <w:szCs w:val="24"/>
              </w:rPr>
              <w:t>Council</w:t>
            </w:r>
            <w:r w:rsidR="00F07408">
              <w:rPr>
                <w:rFonts w:ascii="Arial" w:hAnsi="Arial"/>
                <w:sz w:val="24"/>
                <w:szCs w:val="24"/>
              </w:rPr>
              <w:t xml:space="preserve"> </w:t>
            </w:r>
            <w:r>
              <w:rPr>
                <w:rFonts w:ascii="Arial" w:hAnsi="Arial"/>
                <w:sz w:val="24"/>
                <w:szCs w:val="24"/>
              </w:rPr>
              <w:t>Tax</w:t>
            </w:r>
            <w:r w:rsidR="00F07408">
              <w:rPr>
                <w:rFonts w:ascii="Arial" w:hAnsi="Arial"/>
                <w:sz w:val="24"/>
                <w:szCs w:val="24"/>
              </w:rPr>
              <w:t xml:space="preserve"> accounts in joint names must make joint applications for Section 13A Relief. </w:t>
            </w:r>
          </w:p>
          <w:p w14:paraId="31E40EA1" w14:textId="1511F342" w:rsidR="00223CC2" w:rsidRDefault="00223CC2" w:rsidP="004336A2">
            <w:pPr>
              <w:numPr>
                <w:ilvl w:val="0"/>
                <w:numId w:val="0"/>
              </w:numPr>
              <w:spacing w:after="0" w:line="240" w:lineRule="auto"/>
              <w:rPr>
                <w:rFonts w:ascii="Arial" w:hAnsi="Arial"/>
                <w:sz w:val="24"/>
                <w:szCs w:val="24"/>
              </w:rPr>
            </w:pPr>
          </w:p>
          <w:p w14:paraId="6CADEA5D" w14:textId="32F7C622" w:rsidR="00223CC2" w:rsidRDefault="00223CC2" w:rsidP="004336A2">
            <w:pPr>
              <w:numPr>
                <w:ilvl w:val="0"/>
                <w:numId w:val="0"/>
              </w:numPr>
              <w:spacing w:after="0" w:line="240" w:lineRule="auto"/>
              <w:rPr>
                <w:rFonts w:ascii="Arial" w:hAnsi="Arial"/>
                <w:sz w:val="24"/>
                <w:szCs w:val="24"/>
              </w:rPr>
            </w:pPr>
            <w:r>
              <w:rPr>
                <w:rFonts w:ascii="Arial" w:hAnsi="Arial"/>
                <w:sz w:val="24"/>
                <w:szCs w:val="24"/>
              </w:rPr>
              <w:t xml:space="preserve">See application form at Appendix A of this document </w:t>
            </w:r>
          </w:p>
          <w:p w14:paraId="01B3E9D4" w14:textId="6E1E153F" w:rsidR="00C733E3" w:rsidRDefault="00C733E3" w:rsidP="004336A2">
            <w:pPr>
              <w:numPr>
                <w:ilvl w:val="0"/>
                <w:numId w:val="0"/>
              </w:numPr>
              <w:spacing w:after="0" w:line="240" w:lineRule="auto"/>
              <w:rPr>
                <w:rFonts w:ascii="Arial" w:hAnsi="Arial"/>
                <w:sz w:val="24"/>
                <w:szCs w:val="24"/>
              </w:rPr>
            </w:pPr>
          </w:p>
          <w:p w14:paraId="5E62347C" w14:textId="0CD0B430" w:rsidR="001937C6" w:rsidRPr="001937C6" w:rsidRDefault="001937C6" w:rsidP="004336A2">
            <w:pPr>
              <w:numPr>
                <w:ilvl w:val="0"/>
                <w:numId w:val="0"/>
              </w:numPr>
              <w:spacing w:after="0" w:line="240" w:lineRule="auto"/>
              <w:rPr>
                <w:rFonts w:ascii="Arial" w:hAnsi="Arial"/>
                <w:sz w:val="24"/>
                <w:szCs w:val="24"/>
              </w:rPr>
            </w:pPr>
          </w:p>
        </w:tc>
      </w:tr>
      <w:tr w:rsidR="007075E4" w14:paraId="19FF9E95" w14:textId="77777777" w:rsidTr="00547C8A">
        <w:tc>
          <w:tcPr>
            <w:tcW w:w="10095" w:type="dxa"/>
            <w:shd w:val="clear" w:color="auto" w:fill="F7CAAC" w:themeFill="accent2" w:themeFillTint="66"/>
          </w:tcPr>
          <w:p w14:paraId="0AE1F84F" w14:textId="0BD7928D" w:rsidR="007075E4" w:rsidRDefault="00F07408" w:rsidP="004336A2">
            <w:pPr>
              <w:numPr>
                <w:ilvl w:val="0"/>
                <w:numId w:val="0"/>
              </w:numPr>
              <w:spacing w:after="0" w:line="240" w:lineRule="auto"/>
              <w:rPr>
                <w:rFonts w:ascii="Arial" w:hAnsi="Arial"/>
                <w:sz w:val="24"/>
                <w:szCs w:val="24"/>
              </w:rPr>
            </w:pPr>
            <w:r>
              <w:rPr>
                <w:rFonts w:ascii="Arial" w:hAnsi="Arial"/>
                <w:sz w:val="24"/>
                <w:szCs w:val="24"/>
              </w:rPr>
              <w:t xml:space="preserve">3.2    Eligibility </w:t>
            </w:r>
            <w:r w:rsidR="00675D4C">
              <w:rPr>
                <w:rFonts w:ascii="Arial" w:hAnsi="Arial"/>
                <w:sz w:val="24"/>
                <w:szCs w:val="24"/>
              </w:rPr>
              <w:t xml:space="preserve">Criteria </w:t>
            </w:r>
          </w:p>
        </w:tc>
      </w:tr>
      <w:tr w:rsidR="00675D4C" w14:paraId="501F344E" w14:textId="77777777" w:rsidTr="00547C8A">
        <w:tc>
          <w:tcPr>
            <w:tcW w:w="10095" w:type="dxa"/>
            <w:shd w:val="clear" w:color="auto" w:fill="auto"/>
          </w:tcPr>
          <w:p w14:paraId="60385969" w14:textId="77777777" w:rsidR="00675D4C" w:rsidRDefault="00675D4C" w:rsidP="004336A2">
            <w:pPr>
              <w:numPr>
                <w:ilvl w:val="0"/>
                <w:numId w:val="0"/>
              </w:numPr>
              <w:spacing w:after="0" w:line="240" w:lineRule="auto"/>
              <w:rPr>
                <w:rFonts w:ascii="Arial" w:hAnsi="Arial"/>
                <w:sz w:val="24"/>
                <w:szCs w:val="24"/>
              </w:rPr>
            </w:pPr>
          </w:p>
          <w:p w14:paraId="5941C54E" w14:textId="4816478C" w:rsidR="001937C6" w:rsidRDefault="00755B5C" w:rsidP="004336A2">
            <w:pPr>
              <w:numPr>
                <w:ilvl w:val="0"/>
                <w:numId w:val="0"/>
              </w:numPr>
              <w:spacing w:after="0" w:line="240" w:lineRule="auto"/>
              <w:rPr>
                <w:rFonts w:ascii="Arial" w:hAnsi="Arial"/>
                <w:sz w:val="24"/>
                <w:szCs w:val="24"/>
              </w:rPr>
            </w:pPr>
            <w:r>
              <w:rPr>
                <w:rFonts w:ascii="Arial" w:hAnsi="Arial"/>
                <w:sz w:val="24"/>
                <w:szCs w:val="24"/>
              </w:rPr>
              <w:t xml:space="preserve">The Council has the discretion to reduce or remit the Council Tax payable in respect of dwellings in its area, by – </w:t>
            </w:r>
          </w:p>
          <w:p w14:paraId="39ACCD33" w14:textId="19C3B2BC" w:rsidR="00755B5C" w:rsidRDefault="00755B5C" w:rsidP="004336A2">
            <w:pPr>
              <w:numPr>
                <w:ilvl w:val="0"/>
                <w:numId w:val="0"/>
              </w:numPr>
              <w:spacing w:after="0" w:line="240" w:lineRule="auto"/>
              <w:rPr>
                <w:rFonts w:ascii="Arial" w:hAnsi="Arial"/>
                <w:sz w:val="24"/>
                <w:szCs w:val="24"/>
              </w:rPr>
            </w:pPr>
          </w:p>
          <w:p w14:paraId="03AC86DB" w14:textId="32A5FCB6" w:rsidR="00755B5C" w:rsidRDefault="00755B5C" w:rsidP="004336A2">
            <w:pPr>
              <w:pStyle w:val="ListParagraph"/>
              <w:numPr>
                <w:ilvl w:val="0"/>
                <w:numId w:val="16"/>
              </w:numPr>
              <w:spacing w:after="0" w:line="240" w:lineRule="auto"/>
              <w:rPr>
                <w:rFonts w:ascii="Arial" w:hAnsi="Arial"/>
                <w:sz w:val="24"/>
                <w:szCs w:val="24"/>
              </w:rPr>
            </w:pPr>
            <w:r>
              <w:rPr>
                <w:rFonts w:ascii="Arial" w:hAnsi="Arial"/>
                <w:sz w:val="24"/>
                <w:szCs w:val="24"/>
              </w:rPr>
              <w:t xml:space="preserve">Persons whom the authority considers to be in financial need, or </w:t>
            </w:r>
          </w:p>
          <w:p w14:paraId="1E01D59A" w14:textId="604C19C9" w:rsidR="001937C6" w:rsidRPr="00755B5C" w:rsidRDefault="00755B5C" w:rsidP="004336A2">
            <w:pPr>
              <w:pStyle w:val="ListParagraph"/>
              <w:numPr>
                <w:ilvl w:val="0"/>
                <w:numId w:val="16"/>
              </w:numPr>
              <w:spacing w:after="0" w:line="240" w:lineRule="auto"/>
              <w:rPr>
                <w:rFonts w:ascii="Arial" w:hAnsi="Arial"/>
                <w:sz w:val="24"/>
                <w:szCs w:val="24"/>
              </w:rPr>
            </w:pPr>
            <w:r>
              <w:rPr>
                <w:rFonts w:ascii="Arial" w:hAnsi="Arial"/>
                <w:sz w:val="24"/>
                <w:szCs w:val="24"/>
              </w:rPr>
              <w:t xml:space="preserve">Persons in classes consisting of persons whom the authority consider to be, in general, in financial need. </w:t>
            </w:r>
          </w:p>
          <w:p w14:paraId="1D099561" w14:textId="77777777" w:rsidR="001937C6" w:rsidRDefault="001937C6" w:rsidP="004336A2">
            <w:pPr>
              <w:numPr>
                <w:ilvl w:val="0"/>
                <w:numId w:val="0"/>
              </w:numPr>
              <w:spacing w:after="0" w:line="240" w:lineRule="auto"/>
              <w:rPr>
                <w:rFonts w:ascii="Arial" w:hAnsi="Arial"/>
                <w:sz w:val="24"/>
                <w:szCs w:val="24"/>
              </w:rPr>
            </w:pPr>
          </w:p>
          <w:p w14:paraId="24F8BF5E" w14:textId="433088F1" w:rsidR="00675D4C" w:rsidRDefault="00675D4C" w:rsidP="004336A2">
            <w:pPr>
              <w:spacing w:after="0" w:line="240" w:lineRule="auto"/>
              <w:ind w:left="0"/>
              <w:rPr>
                <w:rFonts w:ascii="Arial" w:hAnsi="Arial"/>
                <w:sz w:val="24"/>
                <w:szCs w:val="24"/>
              </w:rPr>
            </w:pPr>
            <w:r w:rsidRPr="00493CAC">
              <w:rPr>
                <w:rFonts w:ascii="Arial" w:hAnsi="Arial"/>
                <w:sz w:val="24"/>
                <w:szCs w:val="24"/>
              </w:rPr>
              <w:t xml:space="preserve">When determining </w:t>
            </w:r>
            <w:r w:rsidR="00895411" w:rsidRPr="00493CAC">
              <w:rPr>
                <w:rFonts w:ascii="Arial" w:hAnsi="Arial"/>
                <w:sz w:val="24"/>
                <w:szCs w:val="24"/>
              </w:rPr>
              <w:t>an application</w:t>
            </w:r>
            <w:r w:rsidR="00493CAC" w:rsidRPr="00493CAC">
              <w:rPr>
                <w:rFonts w:ascii="Arial" w:hAnsi="Arial"/>
                <w:sz w:val="24"/>
                <w:szCs w:val="24"/>
              </w:rPr>
              <w:t xml:space="preserve">, the following factors will be considered </w:t>
            </w:r>
          </w:p>
          <w:p w14:paraId="4DCEB4C1" w14:textId="0DF920F7" w:rsidR="00493CAC" w:rsidRDefault="00493CAC" w:rsidP="004336A2">
            <w:pPr>
              <w:numPr>
                <w:ilvl w:val="0"/>
                <w:numId w:val="0"/>
              </w:numPr>
              <w:spacing w:after="0" w:line="240" w:lineRule="auto"/>
              <w:rPr>
                <w:rFonts w:ascii="Arial" w:hAnsi="Arial"/>
                <w:sz w:val="24"/>
                <w:szCs w:val="24"/>
              </w:rPr>
            </w:pPr>
          </w:p>
          <w:p w14:paraId="297256D5" w14:textId="03614444" w:rsidR="00493CAC" w:rsidRDefault="00493CAC" w:rsidP="004336A2">
            <w:pPr>
              <w:pStyle w:val="ListParagraph"/>
              <w:numPr>
                <w:ilvl w:val="0"/>
                <w:numId w:val="21"/>
              </w:numPr>
              <w:spacing w:after="0" w:line="240" w:lineRule="auto"/>
              <w:rPr>
                <w:rFonts w:ascii="Arial" w:hAnsi="Arial"/>
                <w:sz w:val="24"/>
                <w:szCs w:val="24"/>
              </w:rPr>
            </w:pPr>
            <w:r>
              <w:rPr>
                <w:rFonts w:ascii="Arial" w:hAnsi="Arial"/>
                <w:sz w:val="24"/>
                <w:szCs w:val="24"/>
              </w:rPr>
              <w:t xml:space="preserve">There must be evidence of financial hardship or unforeseen, exceptional circumstances to justify any reduction. </w:t>
            </w:r>
          </w:p>
          <w:p w14:paraId="45848BE4" w14:textId="0A393F7B" w:rsidR="00493CAC" w:rsidRDefault="00F24657" w:rsidP="004336A2">
            <w:pPr>
              <w:pStyle w:val="ListParagraph"/>
              <w:numPr>
                <w:ilvl w:val="0"/>
                <w:numId w:val="21"/>
              </w:numPr>
              <w:spacing w:after="0" w:line="240" w:lineRule="auto"/>
              <w:rPr>
                <w:rFonts w:ascii="Arial" w:hAnsi="Arial"/>
                <w:sz w:val="24"/>
                <w:szCs w:val="24"/>
              </w:rPr>
            </w:pPr>
            <w:r>
              <w:rPr>
                <w:rFonts w:ascii="Arial" w:hAnsi="Arial"/>
                <w:sz w:val="24"/>
                <w:szCs w:val="24"/>
              </w:rPr>
              <w:t xml:space="preserve">All other eligible discounts must have been explored prior to the application being made. </w:t>
            </w:r>
          </w:p>
          <w:p w14:paraId="514504C9" w14:textId="0815FCD9" w:rsidR="00F24657" w:rsidRDefault="00F24657" w:rsidP="004336A2">
            <w:pPr>
              <w:pStyle w:val="ListParagraph"/>
              <w:numPr>
                <w:ilvl w:val="0"/>
                <w:numId w:val="21"/>
              </w:numPr>
              <w:spacing w:after="0" w:line="240" w:lineRule="auto"/>
              <w:rPr>
                <w:rFonts w:ascii="Arial" w:hAnsi="Arial"/>
                <w:sz w:val="24"/>
                <w:szCs w:val="24"/>
              </w:rPr>
            </w:pPr>
            <w:r>
              <w:rPr>
                <w:rFonts w:ascii="Arial" w:hAnsi="Arial"/>
                <w:sz w:val="24"/>
                <w:szCs w:val="24"/>
              </w:rPr>
              <w:t>Whether the Council Tax Payer/s have access to other funds/assets that could be used to pay the Council Tax</w:t>
            </w:r>
          </w:p>
          <w:p w14:paraId="62598216" w14:textId="7F370B17" w:rsidR="00F24657" w:rsidRDefault="00F24657" w:rsidP="004336A2">
            <w:pPr>
              <w:pStyle w:val="ListParagraph"/>
              <w:numPr>
                <w:ilvl w:val="0"/>
                <w:numId w:val="21"/>
              </w:numPr>
              <w:spacing w:after="0" w:line="240" w:lineRule="auto"/>
              <w:rPr>
                <w:rFonts w:ascii="Arial" w:hAnsi="Arial"/>
                <w:sz w:val="24"/>
                <w:szCs w:val="24"/>
              </w:rPr>
            </w:pPr>
            <w:r>
              <w:rPr>
                <w:rFonts w:ascii="Arial" w:hAnsi="Arial"/>
                <w:sz w:val="24"/>
                <w:szCs w:val="24"/>
              </w:rPr>
              <w:t xml:space="preserve">The historical payment record of the Council Tax Payer. </w:t>
            </w:r>
          </w:p>
          <w:p w14:paraId="3582AA7F" w14:textId="4847EC98" w:rsidR="00F24657" w:rsidRPr="00493CAC" w:rsidRDefault="00F24657" w:rsidP="004336A2">
            <w:pPr>
              <w:pStyle w:val="ListParagraph"/>
              <w:numPr>
                <w:ilvl w:val="0"/>
                <w:numId w:val="21"/>
              </w:numPr>
              <w:spacing w:after="0" w:line="240" w:lineRule="auto"/>
              <w:rPr>
                <w:rFonts w:ascii="Arial" w:hAnsi="Arial"/>
                <w:sz w:val="24"/>
                <w:szCs w:val="24"/>
              </w:rPr>
            </w:pPr>
            <w:r>
              <w:rPr>
                <w:rFonts w:ascii="Arial" w:hAnsi="Arial"/>
                <w:sz w:val="24"/>
                <w:szCs w:val="24"/>
              </w:rPr>
              <w:t xml:space="preserve">The Council must be satisfied that the amount outstanding must not be the result of wilful refusal to pay or culpable neglect. </w:t>
            </w:r>
          </w:p>
          <w:p w14:paraId="39CFCF45" w14:textId="77777777" w:rsidR="00493CAC" w:rsidRPr="00675D4C" w:rsidRDefault="00493CAC" w:rsidP="004336A2">
            <w:pPr>
              <w:numPr>
                <w:ilvl w:val="0"/>
                <w:numId w:val="0"/>
              </w:numPr>
              <w:spacing w:after="0" w:line="240" w:lineRule="auto"/>
              <w:rPr>
                <w:rFonts w:ascii="Arial" w:hAnsi="Arial"/>
                <w:sz w:val="24"/>
                <w:szCs w:val="24"/>
              </w:rPr>
            </w:pPr>
          </w:p>
          <w:p w14:paraId="61821003" w14:textId="77777777" w:rsidR="00675D4C" w:rsidRDefault="00675D4C" w:rsidP="004336A2">
            <w:pPr>
              <w:numPr>
                <w:ilvl w:val="0"/>
                <w:numId w:val="0"/>
              </w:numPr>
              <w:spacing w:after="0" w:line="240" w:lineRule="auto"/>
              <w:rPr>
                <w:rFonts w:ascii="Arial" w:hAnsi="Arial"/>
                <w:sz w:val="24"/>
                <w:szCs w:val="24"/>
              </w:rPr>
            </w:pPr>
          </w:p>
          <w:p w14:paraId="5A6E2F73" w14:textId="2A46C572" w:rsidR="00675D4C" w:rsidRDefault="00675D4C" w:rsidP="004336A2">
            <w:pPr>
              <w:numPr>
                <w:ilvl w:val="0"/>
                <w:numId w:val="0"/>
              </w:numPr>
              <w:spacing w:after="0" w:line="240" w:lineRule="auto"/>
              <w:rPr>
                <w:rFonts w:ascii="Arial" w:hAnsi="Arial"/>
                <w:sz w:val="24"/>
                <w:szCs w:val="24"/>
              </w:rPr>
            </w:pPr>
          </w:p>
        </w:tc>
      </w:tr>
      <w:tr w:rsidR="00675D4C" w14:paraId="375C361F" w14:textId="77777777" w:rsidTr="00547C8A">
        <w:tc>
          <w:tcPr>
            <w:tcW w:w="10095" w:type="dxa"/>
            <w:shd w:val="clear" w:color="auto" w:fill="F7CAAC" w:themeFill="accent2" w:themeFillTint="66"/>
          </w:tcPr>
          <w:p w14:paraId="40CA98FF" w14:textId="504E00A1" w:rsidR="00675D4C" w:rsidRDefault="00675D4C" w:rsidP="004336A2">
            <w:pPr>
              <w:numPr>
                <w:ilvl w:val="0"/>
                <w:numId w:val="0"/>
              </w:numPr>
              <w:spacing w:after="0" w:line="240" w:lineRule="auto"/>
              <w:rPr>
                <w:rFonts w:ascii="Arial" w:hAnsi="Arial"/>
                <w:sz w:val="24"/>
                <w:szCs w:val="24"/>
              </w:rPr>
            </w:pPr>
            <w:r>
              <w:rPr>
                <w:rFonts w:ascii="Arial" w:hAnsi="Arial"/>
                <w:sz w:val="24"/>
                <w:szCs w:val="24"/>
              </w:rPr>
              <w:t>3.3     Disclosure of Information</w:t>
            </w:r>
          </w:p>
        </w:tc>
      </w:tr>
      <w:tr w:rsidR="007075E4" w14:paraId="2DA54075" w14:textId="77777777" w:rsidTr="00547C8A">
        <w:tc>
          <w:tcPr>
            <w:tcW w:w="10095" w:type="dxa"/>
          </w:tcPr>
          <w:p w14:paraId="4A56F4F5" w14:textId="6B825201" w:rsidR="007075E4" w:rsidRDefault="007075E4" w:rsidP="004336A2">
            <w:pPr>
              <w:numPr>
                <w:ilvl w:val="0"/>
                <w:numId w:val="0"/>
              </w:numPr>
              <w:spacing w:after="0" w:line="240" w:lineRule="auto"/>
              <w:rPr>
                <w:rFonts w:ascii="Arial" w:hAnsi="Arial"/>
                <w:sz w:val="24"/>
                <w:szCs w:val="24"/>
              </w:rPr>
            </w:pPr>
          </w:p>
          <w:p w14:paraId="23679E88" w14:textId="77777777" w:rsidR="00F07408" w:rsidRDefault="00F07408" w:rsidP="004336A2">
            <w:pPr>
              <w:numPr>
                <w:ilvl w:val="0"/>
                <w:numId w:val="0"/>
              </w:numPr>
              <w:spacing w:after="0" w:line="240" w:lineRule="auto"/>
              <w:rPr>
                <w:rFonts w:ascii="Arial" w:hAnsi="Arial"/>
                <w:sz w:val="24"/>
                <w:szCs w:val="24"/>
              </w:rPr>
            </w:pPr>
          </w:p>
          <w:p w14:paraId="124AC6CE" w14:textId="6D20B9F4" w:rsidR="00F07408" w:rsidRDefault="00F07408" w:rsidP="004336A2">
            <w:pPr>
              <w:numPr>
                <w:ilvl w:val="0"/>
                <w:numId w:val="0"/>
              </w:numPr>
              <w:spacing w:after="0" w:line="240" w:lineRule="auto"/>
              <w:rPr>
                <w:rFonts w:ascii="Arial" w:hAnsi="Arial"/>
                <w:sz w:val="24"/>
                <w:szCs w:val="24"/>
              </w:rPr>
            </w:pPr>
            <w:r>
              <w:rPr>
                <w:rFonts w:ascii="Arial" w:hAnsi="Arial"/>
                <w:sz w:val="24"/>
                <w:szCs w:val="24"/>
              </w:rPr>
              <w:t xml:space="preserve">Full disclosure of the relevant information is </w:t>
            </w:r>
            <w:r w:rsidR="00753608">
              <w:rPr>
                <w:rFonts w:ascii="Arial" w:hAnsi="Arial"/>
                <w:sz w:val="24"/>
                <w:szCs w:val="24"/>
              </w:rPr>
              <w:t>encouraged,</w:t>
            </w:r>
            <w:r>
              <w:rPr>
                <w:rFonts w:ascii="Arial" w:hAnsi="Arial"/>
                <w:sz w:val="24"/>
                <w:szCs w:val="24"/>
              </w:rPr>
              <w:t xml:space="preserve"> and we reserve the right to request evidence in support of your application to assist in the decision making. </w:t>
            </w:r>
          </w:p>
          <w:p w14:paraId="75E93BA8" w14:textId="0FA2A527" w:rsidR="00F07408" w:rsidRDefault="00F07408" w:rsidP="004336A2">
            <w:pPr>
              <w:numPr>
                <w:ilvl w:val="0"/>
                <w:numId w:val="0"/>
              </w:numPr>
              <w:spacing w:after="0" w:line="240" w:lineRule="auto"/>
              <w:rPr>
                <w:rFonts w:ascii="Arial" w:hAnsi="Arial"/>
                <w:sz w:val="24"/>
                <w:szCs w:val="24"/>
              </w:rPr>
            </w:pPr>
          </w:p>
          <w:p w14:paraId="26297FAF" w14:textId="02161128" w:rsidR="00755B5C" w:rsidRDefault="00F07408" w:rsidP="004336A2">
            <w:pPr>
              <w:numPr>
                <w:ilvl w:val="0"/>
                <w:numId w:val="0"/>
              </w:numPr>
              <w:spacing w:after="0" w:line="240" w:lineRule="auto"/>
              <w:rPr>
                <w:rFonts w:ascii="Arial" w:hAnsi="Arial"/>
                <w:sz w:val="24"/>
                <w:szCs w:val="24"/>
              </w:rPr>
            </w:pPr>
            <w:r>
              <w:rPr>
                <w:rFonts w:ascii="Arial" w:hAnsi="Arial"/>
                <w:sz w:val="24"/>
                <w:szCs w:val="24"/>
              </w:rPr>
              <w:t xml:space="preserve">We reserve the right to undertake any </w:t>
            </w:r>
            <w:r w:rsidR="00753608">
              <w:rPr>
                <w:rFonts w:ascii="Arial" w:hAnsi="Arial"/>
                <w:sz w:val="24"/>
                <w:szCs w:val="24"/>
              </w:rPr>
              <w:t>enquiries</w:t>
            </w:r>
            <w:r>
              <w:rPr>
                <w:rFonts w:ascii="Arial" w:hAnsi="Arial"/>
                <w:sz w:val="24"/>
                <w:szCs w:val="24"/>
              </w:rPr>
              <w:t xml:space="preserve"> we consider </w:t>
            </w:r>
            <w:r w:rsidR="00753608">
              <w:rPr>
                <w:rFonts w:ascii="Arial" w:hAnsi="Arial"/>
                <w:sz w:val="24"/>
                <w:szCs w:val="24"/>
              </w:rPr>
              <w:t xml:space="preserve">necessary which may include verification of the information provided or a home visit. </w:t>
            </w:r>
          </w:p>
          <w:p w14:paraId="3502EABB" w14:textId="4BF3E931" w:rsidR="00753608" w:rsidRDefault="00753608" w:rsidP="004336A2">
            <w:pPr>
              <w:numPr>
                <w:ilvl w:val="0"/>
                <w:numId w:val="0"/>
              </w:numPr>
              <w:spacing w:after="0" w:line="240" w:lineRule="auto"/>
              <w:rPr>
                <w:rFonts w:ascii="Arial" w:hAnsi="Arial"/>
                <w:sz w:val="24"/>
                <w:szCs w:val="24"/>
              </w:rPr>
            </w:pPr>
          </w:p>
          <w:p w14:paraId="6745CDCC" w14:textId="7E27947C" w:rsidR="00753608" w:rsidRDefault="00753608" w:rsidP="004336A2">
            <w:pPr>
              <w:numPr>
                <w:ilvl w:val="0"/>
                <w:numId w:val="0"/>
              </w:numPr>
              <w:spacing w:after="0" w:line="240" w:lineRule="auto"/>
              <w:rPr>
                <w:rFonts w:ascii="Arial" w:hAnsi="Arial"/>
                <w:sz w:val="24"/>
                <w:szCs w:val="24"/>
              </w:rPr>
            </w:pPr>
            <w:r>
              <w:rPr>
                <w:rFonts w:ascii="Arial" w:hAnsi="Arial"/>
                <w:sz w:val="24"/>
                <w:szCs w:val="24"/>
              </w:rPr>
              <w:lastRenderedPageBreak/>
              <w:t xml:space="preserve">Any omission or false statement may have a detrimental effect on your application. </w:t>
            </w:r>
            <w:r w:rsidR="00547C8A">
              <w:rPr>
                <w:rFonts w:ascii="Arial" w:hAnsi="Arial"/>
                <w:sz w:val="24"/>
                <w:szCs w:val="24"/>
              </w:rPr>
              <w:t xml:space="preserve">The Council reserves the right to require the monies to be repaid if at a later date you are found to have made a false claim in order to obtain this discount. </w:t>
            </w:r>
          </w:p>
          <w:p w14:paraId="4F78470A" w14:textId="544A3D59" w:rsidR="00547C8A" w:rsidRDefault="00547C8A" w:rsidP="004336A2">
            <w:pPr>
              <w:numPr>
                <w:ilvl w:val="0"/>
                <w:numId w:val="0"/>
              </w:numPr>
              <w:spacing w:after="0" w:line="240" w:lineRule="auto"/>
              <w:rPr>
                <w:rFonts w:ascii="Arial" w:hAnsi="Arial"/>
                <w:sz w:val="24"/>
                <w:szCs w:val="24"/>
              </w:rPr>
            </w:pPr>
          </w:p>
          <w:p w14:paraId="3F205CB1" w14:textId="77777777" w:rsidR="00547C8A" w:rsidRDefault="00547C8A" w:rsidP="004336A2">
            <w:pPr>
              <w:numPr>
                <w:ilvl w:val="0"/>
                <w:numId w:val="0"/>
              </w:numPr>
              <w:spacing w:after="0" w:line="240" w:lineRule="auto"/>
              <w:rPr>
                <w:rFonts w:ascii="Arial" w:hAnsi="Arial"/>
                <w:sz w:val="24"/>
                <w:szCs w:val="24"/>
              </w:rPr>
            </w:pPr>
          </w:p>
          <w:p w14:paraId="100B0144" w14:textId="113C392A" w:rsidR="002B79B3" w:rsidRDefault="002B79B3" w:rsidP="004336A2">
            <w:pPr>
              <w:numPr>
                <w:ilvl w:val="0"/>
                <w:numId w:val="0"/>
              </w:numPr>
              <w:spacing w:after="0" w:line="240" w:lineRule="auto"/>
              <w:rPr>
                <w:rFonts w:ascii="Arial" w:hAnsi="Arial"/>
                <w:sz w:val="24"/>
                <w:szCs w:val="24"/>
              </w:rPr>
            </w:pPr>
          </w:p>
          <w:p w14:paraId="7E737039" w14:textId="59B98076" w:rsidR="00F07408" w:rsidRDefault="00F07408" w:rsidP="004336A2">
            <w:pPr>
              <w:numPr>
                <w:ilvl w:val="0"/>
                <w:numId w:val="0"/>
              </w:numPr>
              <w:spacing w:after="0" w:line="240" w:lineRule="auto"/>
              <w:rPr>
                <w:rFonts w:ascii="Arial" w:hAnsi="Arial"/>
                <w:sz w:val="24"/>
                <w:szCs w:val="24"/>
              </w:rPr>
            </w:pPr>
          </w:p>
        </w:tc>
      </w:tr>
      <w:tr w:rsidR="00753608" w14:paraId="25073D13" w14:textId="77777777" w:rsidTr="00547C8A">
        <w:tc>
          <w:tcPr>
            <w:tcW w:w="10095" w:type="dxa"/>
            <w:shd w:val="clear" w:color="auto" w:fill="F7CAAC" w:themeFill="accent2" w:themeFillTint="66"/>
          </w:tcPr>
          <w:p w14:paraId="4DC54C26" w14:textId="337DE7EC" w:rsidR="00753608" w:rsidRDefault="00753608" w:rsidP="004336A2">
            <w:pPr>
              <w:numPr>
                <w:ilvl w:val="0"/>
                <w:numId w:val="0"/>
              </w:numPr>
              <w:spacing w:after="0" w:line="240" w:lineRule="auto"/>
              <w:rPr>
                <w:rFonts w:ascii="Arial" w:hAnsi="Arial"/>
                <w:sz w:val="24"/>
                <w:szCs w:val="24"/>
              </w:rPr>
            </w:pPr>
            <w:r>
              <w:rPr>
                <w:rFonts w:ascii="Arial" w:hAnsi="Arial"/>
                <w:sz w:val="24"/>
                <w:szCs w:val="24"/>
              </w:rPr>
              <w:lastRenderedPageBreak/>
              <w:t xml:space="preserve">3.3   Evidence Requirements </w:t>
            </w:r>
          </w:p>
        </w:tc>
      </w:tr>
      <w:tr w:rsidR="00753608" w14:paraId="33EF6E2B" w14:textId="77777777" w:rsidTr="00547C8A">
        <w:tc>
          <w:tcPr>
            <w:tcW w:w="10095" w:type="dxa"/>
          </w:tcPr>
          <w:p w14:paraId="2111BFA3" w14:textId="77777777" w:rsidR="00753608" w:rsidRDefault="00753608" w:rsidP="004336A2">
            <w:pPr>
              <w:numPr>
                <w:ilvl w:val="0"/>
                <w:numId w:val="0"/>
              </w:numPr>
              <w:spacing w:after="0" w:line="240" w:lineRule="auto"/>
              <w:rPr>
                <w:rFonts w:ascii="Arial" w:hAnsi="Arial"/>
                <w:sz w:val="24"/>
                <w:szCs w:val="24"/>
              </w:rPr>
            </w:pPr>
          </w:p>
          <w:p w14:paraId="289DDC4D" w14:textId="77777777" w:rsidR="00675D4C" w:rsidRDefault="00753608" w:rsidP="004336A2">
            <w:pPr>
              <w:numPr>
                <w:ilvl w:val="0"/>
                <w:numId w:val="0"/>
              </w:numPr>
              <w:spacing w:after="0" w:line="240" w:lineRule="auto"/>
              <w:rPr>
                <w:rFonts w:ascii="Arial" w:hAnsi="Arial"/>
                <w:sz w:val="24"/>
                <w:szCs w:val="24"/>
              </w:rPr>
            </w:pPr>
            <w:r>
              <w:rPr>
                <w:rFonts w:ascii="Arial" w:hAnsi="Arial"/>
                <w:sz w:val="24"/>
                <w:szCs w:val="24"/>
              </w:rPr>
              <w:t>Evidence required may be determined by the circumstances of the applicant</w:t>
            </w:r>
            <w:r w:rsidR="00675D4C">
              <w:rPr>
                <w:rFonts w:ascii="Arial" w:hAnsi="Arial"/>
                <w:sz w:val="24"/>
                <w:szCs w:val="24"/>
              </w:rPr>
              <w:t xml:space="preserve"> or applicants</w:t>
            </w:r>
            <w:r>
              <w:rPr>
                <w:rFonts w:ascii="Arial" w:hAnsi="Arial"/>
                <w:sz w:val="24"/>
                <w:szCs w:val="24"/>
              </w:rPr>
              <w:t xml:space="preserve">. </w:t>
            </w:r>
          </w:p>
          <w:p w14:paraId="200A2A6F" w14:textId="77777777" w:rsidR="00675D4C" w:rsidRDefault="00675D4C" w:rsidP="004336A2">
            <w:pPr>
              <w:numPr>
                <w:ilvl w:val="0"/>
                <w:numId w:val="0"/>
              </w:numPr>
              <w:spacing w:after="0" w:line="240" w:lineRule="auto"/>
              <w:rPr>
                <w:rFonts w:ascii="Arial" w:hAnsi="Arial"/>
                <w:sz w:val="24"/>
                <w:szCs w:val="24"/>
              </w:rPr>
            </w:pPr>
          </w:p>
          <w:p w14:paraId="752CCBD0" w14:textId="4523ABE5" w:rsidR="00753608" w:rsidRDefault="00753608" w:rsidP="004336A2">
            <w:pPr>
              <w:numPr>
                <w:ilvl w:val="0"/>
                <w:numId w:val="0"/>
              </w:numPr>
              <w:spacing w:after="0" w:line="240" w:lineRule="auto"/>
              <w:rPr>
                <w:rFonts w:ascii="Arial" w:hAnsi="Arial"/>
                <w:sz w:val="24"/>
                <w:szCs w:val="24"/>
              </w:rPr>
            </w:pPr>
            <w:r>
              <w:rPr>
                <w:rFonts w:ascii="Arial" w:hAnsi="Arial"/>
                <w:sz w:val="24"/>
                <w:szCs w:val="24"/>
              </w:rPr>
              <w:t xml:space="preserve">Evidence you may be requested to provide could include – </w:t>
            </w:r>
          </w:p>
          <w:p w14:paraId="00BCE1C6" w14:textId="77777777" w:rsidR="00753608" w:rsidRDefault="00753608" w:rsidP="004336A2">
            <w:pPr>
              <w:numPr>
                <w:ilvl w:val="0"/>
                <w:numId w:val="0"/>
              </w:numPr>
              <w:spacing w:after="0" w:line="240" w:lineRule="auto"/>
              <w:rPr>
                <w:rFonts w:ascii="Arial" w:hAnsi="Arial"/>
                <w:sz w:val="24"/>
                <w:szCs w:val="24"/>
              </w:rPr>
            </w:pPr>
          </w:p>
          <w:p w14:paraId="4073820B" w14:textId="0604400F" w:rsidR="00C733E3" w:rsidRPr="00C733E3" w:rsidRDefault="00753608"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A detailed explanation of the circumstances that have </w:t>
            </w:r>
            <w:r w:rsidR="00A95BAB">
              <w:rPr>
                <w:rFonts w:ascii="Arial" w:hAnsi="Arial"/>
                <w:sz w:val="24"/>
                <w:szCs w:val="24"/>
              </w:rPr>
              <w:t>given rise to the application</w:t>
            </w:r>
            <w:r w:rsidR="00C733E3">
              <w:rPr>
                <w:rFonts w:ascii="Arial" w:hAnsi="Arial"/>
                <w:sz w:val="24"/>
                <w:szCs w:val="24"/>
              </w:rPr>
              <w:t xml:space="preserve">. </w:t>
            </w:r>
          </w:p>
          <w:p w14:paraId="03301BF3" w14:textId="77777777" w:rsidR="00A95BAB" w:rsidRDefault="00A95BAB" w:rsidP="004336A2">
            <w:pPr>
              <w:numPr>
                <w:ilvl w:val="0"/>
                <w:numId w:val="0"/>
              </w:numPr>
              <w:spacing w:after="0" w:line="240" w:lineRule="auto"/>
              <w:rPr>
                <w:rFonts w:ascii="Arial" w:hAnsi="Arial"/>
                <w:sz w:val="24"/>
                <w:szCs w:val="24"/>
              </w:rPr>
            </w:pPr>
          </w:p>
          <w:p w14:paraId="726148ED" w14:textId="5AD7E57A" w:rsidR="00A95BAB" w:rsidRDefault="00A95BAB"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An indication of the amount of discount that you are looking for. ( </w:t>
            </w:r>
            <w:r w:rsidR="00895411">
              <w:rPr>
                <w:rFonts w:ascii="Arial" w:hAnsi="Arial"/>
                <w:sz w:val="24"/>
                <w:szCs w:val="24"/>
              </w:rPr>
              <w:t>e.g.</w:t>
            </w:r>
            <w:r>
              <w:rPr>
                <w:rFonts w:ascii="Arial" w:hAnsi="Arial"/>
                <w:sz w:val="24"/>
                <w:szCs w:val="24"/>
              </w:rPr>
              <w:t xml:space="preserve"> One instalment, the balance of the current financial year </w:t>
            </w:r>
            <w:r w:rsidR="00895411">
              <w:rPr>
                <w:rFonts w:ascii="Arial" w:hAnsi="Arial"/>
                <w:sz w:val="24"/>
                <w:szCs w:val="24"/>
              </w:rPr>
              <w:t>etc)</w:t>
            </w:r>
            <w:r>
              <w:rPr>
                <w:rFonts w:ascii="Arial" w:hAnsi="Arial"/>
                <w:sz w:val="24"/>
                <w:szCs w:val="24"/>
              </w:rPr>
              <w:t xml:space="preserve"> </w:t>
            </w:r>
          </w:p>
          <w:p w14:paraId="19379872" w14:textId="77777777" w:rsidR="00A95BAB" w:rsidRPr="00A95BAB" w:rsidRDefault="00A95BAB" w:rsidP="004336A2">
            <w:pPr>
              <w:pStyle w:val="ListParagraph"/>
              <w:numPr>
                <w:ilvl w:val="0"/>
                <w:numId w:val="0"/>
              </w:numPr>
              <w:ind w:left="720"/>
              <w:rPr>
                <w:rFonts w:ascii="Arial" w:hAnsi="Arial"/>
                <w:sz w:val="24"/>
                <w:szCs w:val="24"/>
              </w:rPr>
            </w:pPr>
          </w:p>
          <w:p w14:paraId="42E18D16" w14:textId="543964A1" w:rsidR="00A95BAB" w:rsidRDefault="00A95BAB"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A full breakdown of the applicant’s household income and expenditure </w:t>
            </w:r>
          </w:p>
          <w:p w14:paraId="7D8C72F5" w14:textId="77777777" w:rsidR="00A95BAB" w:rsidRPr="00A95BAB" w:rsidRDefault="00A95BAB" w:rsidP="004336A2">
            <w:pPr>
              <w:pStyle w:val="ListParagraph"/>
              <w:numPr>
                <w:ilvl w:val="0"/>
                <w:numId w:val="0"/>
              </w:numPr>
              <w:ind w:left="720"/>
              <w:rPr>
                <w:rFonts w:ascii="Arial" w:hAnsi="Arial"/>
                <w:sz w:val="24"/>
                <w:szCs w:val="24"/>
              </w:rPr>
            </w:pPr>
          </w:p>
          <w:p w14:paraId="2A1B8A11" w14:textId="1A90F680" w:rsidR="00A95BAB" w:rsidRDefault="00A95BAB"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An explanation of the steps already taken to resolve their difficulties to help meet their </w:t>
            </w:r>
            <w:r w:rsidR="00F24657">
              <w:rPr>
                <w:rFonts w:ascii="Arial" w:hAnsi="Arial"/>
                <w:sz w:val="24"/>
                <w:szCs w:val="24"/>
              </w:rPr>
              <w:t>Council</w:t>
            </w:r>
            <w:r>
              <w:rPr>
                <w:rFonts w:ascii="Arial" w:hAnsi="Arial"/>
                <w:sz w:val="24"/>
                <w:szCs w:val="24"/>
              </w:rPr>
              <w:t xml:space="preserve"> </w:t>
            </w:r>
            <w:r w:rsidR="00F24657">
              <w:rPr>
                <w:rFonts w:ascii="Arial" w:hAnsi="Arial"/>
                <w:sz w:val="24"/>
                <w:szCs w:val="24"/>
              </w:rPr>
              <w:t>Tax</w:t>
            </w:r>
            <w:r>
              <w:rPr>
                <w:rFonts w:ascii="Arial" w:hAnsi="Arial"/>
                <w:sz w:val="24"/>
                <w:szCs w:val="24"/>
              </w:rPr>
              <w:t xml:space="preserve"> liability</w:t>
            </w:r>
            <w:r w:rsidR="002B79B3">
              <w:rPr>
                <w:rFonts w:ascii="Arial" w:hAnsi="Arial"/>
                <w:sz w:val="24"/>
                <w:szCs w:val="24"/>
              </w:rPr>
              <w:t xml:space="preserve">. </w:t>
            </w:r>
          </w:p>
          <w:p w14:paraId="5C0E8F42" w14:textId="77777777" w:rsidR="00A95BAB" w:rsidRPr="00A95BAB" w:rsidRDefault="00A95BAB" w:rsidP="004336A2">
            <w:pPr>
              <w:pStyle w:val="ListParagraph"/>
              <w:numPr>
                <w:ilvl w:val="0"/>
                <w:numId w:val="0"/>
              </w:numPr>
              <w:ind w:left="720"/>
              <w:rPr>
                <w:rFonts w:ascii="Arial" w:hAnsi="Arial"/>
                <w:sz w:val="24"/>
                <w:szCs w:val="24"/>
              </w:rPr>
            </w:pPr>
          </w:p>
          <w:p w14:paraId="6A9E7580" w14:textId="6D0F22CA" w:rsidR="00A95BAB" w:rsidRDefault="00A95BAB"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A declaration of any substantial assets owned by the applicant/s (property and motor vehicles) </w:t>
            </w:r>
          </w:p>
          <w:p w14:paraId="78B68AE7" w14:textId="4E234FE7" w:rsidR="00A95BAB" w:rsidRDefault="00A95BAB" w:rsidP="004336A2">
            <w:pPr>
              <w:numPr>
                <w:ilvl w:val="0"/>
                <w:numId w:val="0"/>
              </w:numPr>
              <w:spacing w:after="0" w:line="240" w:lineRule="auto"/>
              <w:rPr>
                <w:rFonts w:ascii="Arial" w:hAnsi="Arial"/>
                <w:sz w:val="24"/>
                <w:szCs w:val="24"/>
              </w:rPr>
            </w:pPr>
          </w:p>
          <w:p w14:paraId="3BBD2776" w14:textId="1E0D8F5C" w:rsidR="00A95BAB" w:rsidRDefault="00A95BAB"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Bank statements for the last </w:t>
            </w:r>
            <w:r w:rsidR="002A3076">
              <w:rPr>
                <w:rFonts w:ascii="Arial" w:hAnsi="Arial"/>
                <w:sz w:val="24"/>
                <w:szCs w:val="24"/>
              </w:rPr>
              <w:t>12</w:t>
            </w:r>
            <w:r>
              <w:rPr>
                <w:rFonts w:ascii="Arial" w:hAnsi="Arial"/>
                <w:sz w:val="24"/>
                <w:szCs w:val="24"/>
              </w:rPr>
              <w:t xml:space="preserve"> months (or longer) </w:t>
            </w:r>
          </w:p>
          <w:p w14:paraId="589DD7EB" w14:textId="77777777" w:rsidR="0001795D" w:rsidRPr="0001795D" w:rsidRDefault="0001795D" w:rsidP="004336A2">
            <w:pPr>
              <w:pStyle w:val="ListParagraph"/>
              <w:rPr>
                <w:rFonts w:ascii="Arial" w:hAnsi="Arial"/>
                <w:sz w:val="24"/>
                <w:szCs w:val="24"/>
              </w:rPr>
            </w:pPr>
          </w:p>
          <w:p w14:paraId="2D134DD6" w14:textId="7BCC4B59" w:rsidR="0001795D" w:rsidRDefault="0001795D"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Savings accounts </w:t>
            </w:r>
          </w:p>
          <w:p w14:paraId="4D3BCE08" w14:textId="77777777" w:rsidR="0001795D" w:rsidRPr="0001795D" w:rsidRDefault="0001795D" w:rsidP="004336A2">
            <w:pPr>
              <w:pStyle w:val="ListParagraph"/>
              <w:numPr>
                <w:ilvl w:val="0"/>
                <w:numId w:val="0"/>
              </w:numPr>
              <w:ind w:left="720"/>
              <w:rPr>
                <w:rFonts w:ascii="Arial" w:hAnsi="Arial"/>
                <w:sz w:val="24"/>
                <w:szCs w:val="24"/>
              </w:rPr>
            </w:pPr>
          </w:p>
          <w:p w14:paraId="00A17616" w14:textId="0CCF7B29" w:rsidR="0001795D" w:rsidRDefault="0001795D" w:rsidP="004336A2">
            <w:pPr>
              <w:pStyle w:val="ListParagraph"/>
              <w:numPr>
                <w:ilvl w:val="0"/>
                <w:numId w:val="12"/>
              </w:numPr>
              <w:spacing w:after="0" w:line="240" w:lineRule="auto"/>
              <w:rPr>
                <w:rFonts w:ascii="Arial" w:hAnsi="Arial"/>
                <w:sz w:val="24"/>
                <w:szCs w:val="24"/>
              </w:rPr>
            </w:pPr>
            <w:r>
              <w:rPr>
                <w:rFonts w:ascii="Arial" w:hAnsi="Arial"/>
                <w:sz w:val="24"/>
                <w:szCs w:val="24"/>
              </w:rPr>
              <w:t xml:space="preserve">Letters from your landlord, or mortgage provider, showing that you may lose your home </w:t>
            </w:r>
          </w:p>
          <w:p w14:paraId="5DDD7854" w14:textId="77777777" w:rsidR="00A95BAB" w:rsidRPr="00A95BAB" w:rsidRDefault="00A95BAB" w:rsidP="004336A2">
            <w:pPr>
              <w:pStyle w:val="ListParagraph"/>
              <w:numPr>
                <w:ilvl w:val="0"/>
                <w:numId w:val="0"/>
              </w:numPr>
              <w:ind w:left="720"/>
              <w:rPr>
                <w:rFonts w:ascii="Arial" w:hAnsi="Arial"/>
                <w:sz w:val="24"/>
                <w:szCs w:val="24"/>
              </w:rPr>
            </w:pPr>
          </w:p>
          <w:p w14:paraId="3863C041" w14:textId="618ABDBB" w:rsidR="00A95BAB" w:rsidRPr="00A95BAB" w:rsidRDefault="00A95BAB" w:rsidP="004336A2">
            <w:pPr>
              <w:pStyle w:val="ListParagraph"/>
              <w:numPr>
                <w:ilvl w:val="0"/>
                <w:numId w:val="12"/>
              </w:numPr>
              <w:spacing w:after="0" w:line="240" w:lineRule="auto"/>
              <w:rPr>
                <w:rFonts w:ascii="Arial" w:hAnsi="Arial"/>
                <w:sz w:val="24"/>
                <w:szCs w:val="24"/>
              </w:rPr>
            </w:pPr>
            <w:r w:rsidRPr="00A95BAB">
              <w:rPr>
                <w:rFonts w:ascii="Arial" w:hAnsi="Arial"/>
                <w:sz w:val="24"/>
                <w:szCs w:val="24"/>
              </w:rPr>
              <w:t xml:space="preserve">If evidence cannot be provided, details of why this cannot be provided. </w:t>
            </w:r>
          </w:p>
          <w:p w14:paraId="74C0F1FC" w14:textId="77777777" w:rsidR="00A95BAB" w:rsidRDefault="00A95BAB" w:rsidP="004336A2">
            <w:pPr>
              <w:pStyle w:val="ListParagraph"/>
              <w:numPr>
                <w:ilvl w:val="0"/>
                <w:numId w:val="0"/>
              </w:numPr>
              <w:spacing w:after="0" w:line="240" w:lineRule="auto"/>
              <w:ind w:left="720"/>
              <w:rPr>
                <w:rFonts w:ascii="Arial" w:hAnsi="Arial"/>
                <w:sz w:val="24"/>
                <w:szCs w:val="24"/>
              </w:rPr>
            </w:pPr>
          </w:p>
          <w:p w14:paraId="7C506995" w14:textId="41E848F3" w:rsidR="00A95BAB" w:rsidRPr="00A95BAB" w:rsidRDefault="00A95BAB" w:rsidP="004336A2">
            <w:pPr>
              <w:numPr>
                <w:ilvl w:val="0"/>
                <w:numId w:val="0"/>
              </w:numPr>
              <w:spacing w:after="0" w:line="240" w:lineRule="auto"/>
              <w:ind w:left="-360"/>
              <w:rPr>
                <w:rFonts w:ascii="Arial" w:hAnsi="Arial"/>
                <w:sz w:val="24"/>
                <w:szCs w:val="24"/>
              </w:rPr>
            </w:pPr>
          </w:p>
        </w:tc>
      </w:tr>
      <w:tr w:rsidR="00A95BAB" w14:paraId="2B474F2F" w14:textId="77777777" w:rsidTr="00547C8A">
        <w:tc>
          <w:tcPr>
            <w:tcW w:w="10095" w:type="dxa"/>
          </w:tcPr>
          <w:p w14:paraId="23764C38" w14:textId="3A60950D" w:rsidR="00A95BAB" w:rsidRDefault="00A95BAB" w:rsidP="004336A2">
            <w:pPr>
              <w:numPr>
                <w:ilvl w:val="0"/>
                <w:numId w:val="0"/>
              </w:numPr>
              <w:spacing w:after="0" w:line="240" w:lineRule="auto"/>
              <w:rPr>
                <w:rFonts w:ascii="Arial" w:hAnsi="Arial"/>
                <w:sz w:val="24"/>
                <w:szCs w:val="24"/>
              </w:rPr>
            </w:pPr>
            <w:r>
              <w:rPr>
                <w:rFonts w:ascii="Arial" w:hAnsi="Arial"/>
                <w:sz w:val="24"/>
                <w:szCs w:val="24"/>
              </w:rPr>
              <w:t xml:space="preserve">Whilst any application will be considered on </w:t>
            </w:r>
            <w:r w:rsidR="00895411">
              <w:rPr>
                <w:rFonts w:ascii="Arial" w:hAnsi="Arial"/>
                <w:sz w:val="24"/>
                <w:szCs w:val="24"/>
              </w:rPr>
              <w:t>its</w:t>
            </w:r>
            <w:r>
              <w:rPr>
                <w:rFonts w:ascii="Arial" w:hAnsi="Arial"/>
                <w:sz w:val="24"/>
                <w:szCs w:val="24"/>
              </w:rPr>
              <w:t xml:space="preserve"> own merits we will </w:t>
            </w:r>
            <w:r w:rsidR="00895411">
              <w:rPr>
                <w:rFonts w:ascii="Arial" w:hAnsi="Arial"/>
                <w:sz w:val="24"/>
                <w:szCs w:val="24"/>
              </w:rPr>
              <w:t>consider the following –</w:t>
            </w:r>
            <w:r>
              <w:rPr>
                <w:rFonts w:ascii="Arial" w:hAnsi="Arial"/>
                <w:sz w:val="24"/>
                <w:szCs w:val="24"/>
              </w:rPr>
              <w:t xml:space="preserve"> </w:t>
            </w:r>
          </w:p>
          <w:p w14:paraId="7504CC29" w14:textId="77777777" w:rsidR="00A95BAB" w:rsidRDefault="00A95BAB" w:rsidP="004336A2">
            <w:pPr>
              <w:numPr>
                <w:ilvl w:val="0"/>
                <w:numId w:val="0"/>
              </w:numPr>
              <w:spacing w:after="0" w:line="240" w:lineRule="auto"/>
              <w:rPr>
                <w:rFonts w:ascii="Arial" w:hAnsi="Arial"/>
                <w:sz w:val="24"/>
                <w:szCs w:val="24"/>
              </w:rPr>
            </w:pPr>
          </w:p>
          <w:p w14:paraId="5693F166" w14:textId="414A356A" w:rsidR="00A95BAB" w:rsidRDefault="00A95BAB" w:rsidP="004336A2">
            <w:pPr>
              <w:pStyle w:val="ListParagraph"/>
              <w:numPr>
                <w:ilvl w:val="0"/>
                <w:numId w:val="14"/>
              </w:numPr>
              <w:spacing w:after="0" w:line="240" w:lineRule="auto"/>
              <w:rPr>
                <w:rFonts w:ascii="Arial" w:hAnsi="Arial"/>
                <w:sz w:val="24"/>
                <w:szCs w:val="24"/>
              </w:rPr>
            </w:pPr>
            <w:r>
              <w:rPr>
                <w:rFonts w:ascii="Arial" w:hAnsi="Arial"/>
                <w:sz w:val="24"/>
                <w:szCs w:val="24"/>
              </w:rPr>
              <w:t>Should the applicant be in receipt of a statutory discount or exemption</w:t>
            </w:r>
            <w:r w:rsidR="00895411">
              <w:rPr>
                <w:rFonts w:ascii="Arial" w:hAnsi="Arial"/>
                <w:sz w:val="24"/>
                <w:szCs w:val="24"/>
              </w:rPr>
              <w:t>?</w:t>
            </w:r>
            <w:r>
              <w:rPr>
                <w:rFonts w:ascii="Arial" w:hAnsi="Arial"/>
                <w:sz w:val="24"/>
                <w:szCs w:val="24"/>
              </w:rPr>
              <w:t xml:space="preserve"> </w:t>
            </w:r>
          </w:p>
          <w:p w14:paraId="2A3D50BB" w14:textId="77777777" w:rsidR="00A95BAB" w:rsidRDefault="00A95BAB" w:rsidP="004336A2">
            <w:pPr>
              <w:numPr>
                <w:ilvl w:val="0"/>
                <w:numId w:val="0"/>
              </w:numPr>
              <w:spacing w:after="0" w:line="240" w:lineRule="auto"/>
              <w:rPr>
                <w:rFonts w:ascii="Arial" w:hAnsi="Arial"/>
                <w:sz w:val="24"/>
                <w:szCs w:val="24"/>
              </w:rPr>
            </w:pPr>
          </w:p>
          <w:p w14:paraId="28443977" w14:textId="4D646D32" w:rsidR="00A95BAB" w:rsidRDefault="00A95BAB" w:rsidP="004336A2">
            <w:pPr>
              <w:pStyle w:val="ListParagraph"/>
              <w:numPr>
                <w:ilvl w:val="0"/>
                <w:numId w:val="14"/>
              </w:numPr>
              <w:spacing w:after="0" w:line="240" w:lineRule="auto"/>
              <w:rPr>
                <w:rFonts w:ascii="Arial" w:hAnsi="Arial"/>
                <w:sz w:val="24"/>
                <w:szCs w:val="24"/>
              </w:rPr>
            </w:pPr>
            <w:r>
              <w:rPr>
                <w:rFonts w:ascii="Arial" w:hAnsi="Arial"/>
                <w:sz w:val="24"/>
                <w:szCs w:val="24"/>
              </w:rPr>
              <w:t>Is the applicant experiencing short term difficulties that can be resolved by the rescheduling of instalment payments</w:t>
            </w:r>
            <w:r w:rsidR="00895411">
              <w:rPr>
                <w:rFonts w:ascii="Arial" w:hAnsi="Arial"/>
                <w:sz w:val="24"/>
                <w:szCs w:val="24"/>
              </w:rPr>
              <w:t>?</w:t>
            </w:r>
            <w:r>
              <w:rPr>
                <w:rFonts w:ascii="Arial" w:hAnsi="Arial"/>
                <w:sz w:val="24"/>
                <w:szCs w:val="24"/>
              </w:rPr>
              <w:t xml:space="preserve"> </w:t>
            </w:r>
          </w:p>
          <w:p w14:paraId="5C5D5801" w14:textId="77777777" w:rsidR="00A95BAB" w:rsidRPr="00A95BAB" w:rsidRDefault="00A95BAB" w:rsidP="004336A2">
            <w:pPr>
              <w:pStyle w:val="ListParagraph"/>
              <w:numPr>
                <w:ilvl w:val="0"/>
                <w:numId w:val="0"/>
              </w:numPr>
              <w:ind w:left="720"/>
              <w:rPr>
                <w:rFonts w:ascii="Arial" w:hAnsi="Arial"/>
                <w:sz w:val="24"/>
                <w:szCs w:val="24"/>
              </w:rPr>
            </w:pPr>
          </w:p>
          <w:p w14:paraId="3855E0BF" w14:textId="34296A23" w:rsidR="00A95BAB" w:rsidRDefault="00A95BAB" w:rsidP="004336A2">
            <w:pPr>
              <w:pStyle w:val="ListParagraph"/>
              <w:numPr>
                <w:ilvl w:val="0"/>
                <w:numId w:val="14"/>
              </w:numPr>
              <w:spacing w:after="0" w:line="240" w:lineRule="auto"/>
              <w:rPr>
                <w:rFonts w:ascii="Arial" w:hAnsi="Arial"/>
                <w:sz w:val="24"/>
                <w:szCs w:val="24"/>
              </w:rPr>
            </w:pPr>
            <w:r>
              <w:rPr>
                <w:rFonts w:ascii="Arial" w:hAnsi="Arial"/>
                <w:sz w:val="24"/>
                <w:szCs w:val="24"/>
              </w:rPr>
              <w:t xml:space="preserve">If not already in receipt of </w:t>
            </w:r>
            <w:r w:rsidR="00F24657">
              <w:rPr>
                <w:rFonts w:ascii="Arial" w:hAnsi="Arial"/>
                <w:sz w:val="24"/>
                <w:szCs w:val="24"/>
              </w:rPr>
              <w:t>Council</w:t>
            </w:r>
            <w:r>
              <w:rPr>
                <w:rFonts w:ascii="Arial" w:hAnsi="Arial"/>
                <w:sz w:val="24"/>
                <w:szCs w:val="24"/>
              </w:rPr>
              <w:t xml:space="preserve"> </w:t>
            </w:r>
            <w:r w:rsidR="00F24657">
              <w:rPr>
                <w:rFonts w:ascii="Arial" w:hAnsi="Arial"/>
                <w:sz w:val="24"/>
                <w:szCs w:val="24"/>
              </w:rPr>
              <w:t>Tax</w:t>
            </w:r>
            <w:r>
              <w:rPr>
                <w:rFonts w:ascii="Arial" w:hAnsi="Arial"/>
                <w:sz w:val="24"/>
                <w:szCs w:val="24"/>
              </w:rPr>
              <w:t xml:space="preserve"> support, would the applicant qualify for </w:t>
            </w:r>
            <w:r w:rsidR="00F24657">
              <w:rPr>
                <w:rFonts w:ascii="Arial" w:hAnsi="Arial"/>
                <w:sz w:val="24"/>
                <w:szCs w:val="24"/>
              </w:rPr>
              <w:t>Council</w:t>
            </w:r>
            <w:r>
              <w:rPr>
                <w:rFonts w:ascii="Arial" w:hAnsi="Arial"/>
                <w:sz w:val="24"/>
                <w:szCs w:val="24"/>
              </w:rPr>
              <w:t xml:space="preserve"> </w:t>
            </w:r>
            <w:r w:rsidR="00F24657">
              <w:rPr>
                <w:rFonts w:ascii="Arial" w:hAnsi="Arial"/>
                <w:sz w:val="24"/>
                <w:szCs w:val="24"/>
              </w:rPr>
              <w:t>Tax</w:t>
            </w:r>
            <w:r>
              <w:rPr>
                <w:rFonts w:ascii="Arial" w:hAnsi="Arial"/>
                <w:sz w:val="24"/>
                <w:szCs w:val="24"/>
              </w:rPr>
              <w:t xml:space="preserve"> support</w:t>
            </w:r>
            <w:r w:rsidR="00895411">
              <w:rPr>
                <w:rFonts w:ascii="Arial" w:hAnsi="Arial"/>
                <w:sz w:val="24"/>
                <w:szCs w:val="24"/>
              </w:rPr>
              <w:t>?</w:t>
            </w:r>
            <w:r>
              <w:rPr>
                <w:rFonts w:ascii="Arial" w:hAnsi="Arial"/>
                <w:sz w:val="24"/>
                <w:szCs w:val="24"/>
              </w:rPr>
              <w:t xml:space="preserve"> </w:t>
            </w:r>
          </w:p>
          <w:p w14:paraId="519BD2A2" w14:textId="77777777" w:rsidR="00A95BAB" w:rsidRPr="00A95BAB" w:rsidRDefault="00A95BAB" w:rsidP="004336A2">
            <w:pPr>
              <w:pStyle w:val="ListParagraph"/>
              <w:numPr>
                <w:ilvl w:val="0"/>
                <w:numId w:val="0"/>
              </w:numPr>
              <w:ind w:left="720"/>
              <w:rPr>
                <w:rFonts w:ascii="Arial" w:hAnsi="Arial"/>
                <w:sz w:val="24"/>
                <w:szCs w:val="24"/>
              </w:rPr>
            </w:pPr>
          </w:p>
          <w:p w14:paraId="54E6C100" w14:textId="42506C9E" w:rsidR="0001795D" w:rsidRPr="002B79B3" w:rsidRDefault="002A3076" w:rsidP="004336A2">
            <w:pPr>
              <w:pStyle w:val="ListParagraph"/>
              <w:numPr>
                <w:ilvl w:val="0"/>
                <w:numId w:val="14"/>
              </w:numPr>
              <w:spacing w:after="0" w:line="240" w:lineRule="auto"/>
              <w:rPr>
                <w:rFonts w:ascii="Arial" w:hAnsi="Arial"/>
                <w:sz w:val="24"/>
                <w:szCs w:val="24"/>
              </w:rPr>
            </w:pPr>
            <w:r>
              <w:rPr>
                <w:rFonts w:ascii="Arial" w:hAnsi="Arial"/>
                <w:sz w:val="24"/>
                <w:szCs w:val="24"/>
              </w:rPr>
              <w:t>Have</w:t>
            </w:r>
            <w:r w:rsidR="00A95BAB">
              <w:rPr>
                <w:rFonts w:ascii="Arial" w:hAnsi="Arial"/>
                <w:sz w:val="24"/>
                <w:szCs w:val="24"/>
              </w:rPr>
              <w:t xml:space="preserve"> the applicants own actions or inaction been a major contributing factor</w:t>
            </w:r>
            <w:r w:rsidR="00895411">
              <w:rPr>
                <w:rFonts w:ascii="Arial" w:hAnsi="Arial"/>
                <w:sz w:val="24"/>
                <w:szCs w:val="24"/>
              </w:rPr>
              <w:t>?</w:t>
            </w:r>
            <w:r w:rsidR="00A95BAB">
              <w:rPr>
                <w:rFonts w:ascii="Arial" w:hAnsi="Arial"/>
                <w:sz w:val="24"/>
                <w:szCs w:val="24"/>
              </w:rPr>
              <w:t xml:space="preserve"> </w:t>
            </w:r>
          </w:p>
          <w:p w14:paraId="6BBE995D" w14:textId="77777777" w:rsidR="00A95BAB" w:rsidRPr="00A95BAB" w:rsidRDefault="00A95BAB" w:rsidP="004336A2">
            <w:pPr>
              <w:pStyle w:val="ListParagraph"/>
              <w:numPr>
                <w:ilvl w:val="0"/>
                <w:numId w:val="0"/>
              </w:numPr>
              <w:ind w:left="720"/>
              <w:rPr>
                <w:rFonts w:ascii="Arial" w:hAnsi="Arial"/>
                <w:sz w:val="24"/>
                <w:szCs w:val="24"/>
              </w:rPr>
            </w:pPr>
          </w:p>
          <w:p w14:paraId="29885FB6" w14:textId="0CF52B79" w:rsidR="002B79B3" w:rsidRPr="00547C8A" w:rsidRDefault="0001795D" w:rsidP="004336A2">
            <w:pPr>
              <w:pStyle w:val="ListParagraph"/>
              <w:numPr>
                <w:ilvl w:val="0"/>
                <w:numId w:val="14"/>
              </w:numPr>
              <w:spacing w:after="0" w:line="240" w:lineRule="auto"/>
              <w:rPr>
                <w:rFonts w:ascii="Arial" w:hAnsi="Arial"/>
                <w:sz w:val="24"/>
                <w:szCs w:val="24"/>
              </w:rPr>
            </w:pPr>
            <w:r w:rsidRPr="00547C8A">
              <w:rPr>
                <w:rFonts w:ascii="Arial" w:hAnsi="Arial"/>
                <w:sz w:val="24"/>
                <w:szCs w:val="24"/>
              </w:rPr>
              <w:t>Is there an alternative enforcement remedy available – such as, could the debt be secured by way of a charging order</w:t>
            </w:r>
            <w:r w:rsidR="00895411">
              <w:rPr>
                <w:rFonts w:ascii="Arial" w:hAnsi="Arial"/>
                <w:sz w:val="24"/>
                <w:szCs w:val="24"/>
              </w:rPr>
              <w:t>?</w:t>
            </w:r>
            <w:r w:rsidRPr="00547C8A">
              <w:rPr>
                <w:rFonts w:ascii="Arial" w:hAnsi="Arial"/>
                <w:sz w:val="24"/>
                <w:szCs w:val="24"/>
              </w:rPr>
              <w:t xml:space="preserve"> </w:t>
            </w:r>
          </w:p>
          <w:p w14:paraId="53EA79D7" w14:textId="65511FAB" w:rsidR="00A56FEE" w:rsidRDefault="00A56FEE" w:rsidP="004336A2">
            <w:pPr>
              <w:pStyle w:val="ListParagraph"/>
              <w:numPr>
                <w:ilvl w:val="0"/>
                <w:numId w:val="0"/>
              </w:numPr>
              <w:ind w:left="720"/>
              <w:rPr>
                <w:rFonts w:ascii="Arial" w:hAnsi="Arial"/>
                <w:sz w:val="24"/>
                <w:szCs w:val="24"/>
              </w:rPr>
            </w:pPr>
          </w:p>
          <w:p w14:paraId="11BA186A" w14:textId="0CC14FC2" w:rsidR="00A95BAB" w:rsidRPr="00A95BAB" w:rsidRDefault="00A95BAB" w:rsidP="004336A2">
            <w:pPr>
              <w:numPr>
                <w:ilvl w:val="0"/>
                <w:numId w:val="0"/>
              </w:numPr>
              <w:spacing w:after="0" w:line="240" w:lineRule="auto"/>
              <w:rPr>
                <w:rFonts w:ascii="Arial" w:hAnsi="Arial"/>
                <w:sz w:val="24"/>
                <w:szCs w:val="24"/>
              </w:rPr>
            </w:pPr>
          </w:p>
        </w:tc>
      </w:tr>
      <w:tr w:rsidR="00644E43" w14:paraId="56D2A0DF" w14:textId="77777777" w:rsidTr="00547C8A">
        <w:tc>
          <w:tcPr>
            <w:tcW w:w="10095" w:type="dxa"/>
            <w:shd w:val="clear" w:color="auto" w:fill="F7CAAC" w:themeFill="accent2" w:themeFillTint="66"/>
          </w:tcPr>
          <w:p w14:paraId="68D88E29" w14:textId="617CE40F" w:rsidR="00644E43" w:rsidRDefault="00644E43" w:rsidP="004336A2">
            <w:pPr>
              <w:numPr>
                <w:ilvl w:val="0"/>
                <w:numId w:val="0"/>
              </w:numPr>
              <w:spacing w:after="0" w:line="240" w:lineRule="auto"/>
              <w:rPr>
                <w:rFonts w:ascii="Arial" w:hAnsi="Arial"/>
                <w:sz w:val="24"/>
                <w:szCs w:val="24"/>
              </w:rPr>
            </w:pPr>
            <w:r>
              <w:rPr>
                <w:rFonts w:ascii="Arial" w:hAnsi="Arial"/>
                <w:sz w:val="24"/>
                <w:szCs w:val="24"/>
              </w:rPr>
              <w:lastRenderedPageBreak/>
              <w:t xml:space="preserve">3.4 Application form </w:t>
            </w:r>
          </w:p>
        </w:tc>
      </w:tr>
      <w:tr w:rsidR="00644E43" w14:paraId="29608574" w14:textId="77777777" w:rsidTr="00547C8A">
        <w:tc>
          <w:tcPr>
            <w:tcW w:w="10095" w:type="dxa"/>
            <w:shd w:val="clear" w:color="auto" w:fill="auto"/>
          </w:tcPr>
          <w:p w14:paraId="7A62806A" w14:textId="77777777" w:rsidR="00644E43" w:rsidRPr="00644E43" w:rsidRDefault="00644E43" w:rsidP="004336A2">
            <w:pPr>
              <w:numPr>
                <w:ilvl w:val="0"/>
                <w:numId w:val="0"/>
              </w:numPr>
              <w:spacing w:after="0" w:line="240" w:lineRule="auto"/>
              <w:rPr>
                <w:rFonts w:ascii="Arial" w:hAnsi="Arial"/>
                <w:sz w:val="24"/>
                <w:szCs w:val="24"/>
              </w:rPr>
            </w:pPr>
          </w:p>
          <w:p w14:paraId="2FE56569" w14:textId="77777777" w:rsidR="00644E43" w:rsidRPr="00644E43" w:rsidRDefault="00644E43" w:rsidP="004336A2">
            <w:pPr>
              <w:numPr>
                <w:ilvl w:val="0"/>
                <w:numId w:val="0"/>
              </w:numPr>
              <w:spacing w:after="0" w:line="240" w:lineRule="auto"/>
              <w:rPr>
                <w:rFonts w:ascii="Arial" w:hAnsi="Arial"/>
                <w:sz w:val="24"/>
                <w:szCs w:val="24"/>
              </w:rPr>
            </w:pPr>
            <w:r w:rsidRPr="00644E43">
              <w:rPr>
                <w:rFonts w:ascii="Arial" w:hAnsi="Arial"/>
                <w:sz w:val="24"/>
                <w:szCs w:val="24"/>
              </w:rPr>
              <w:t xml:space="preserve">Applications should be in writing and provide all relevant supporting information either with your application, or within 28 days of your application. </w:t>
            </w:r>
          </w:p>
          <w:p w14:paraId="08575ABE" w14:textId="77777777" w:rsidR="00644E43" w:rsidRDefault="00644E43" w:rsidP="004336A2">
            <w:pPr>
              <w:numPr>
                <w:ilvl w:val="0"/>
                <w:numId w:val="0"/>
              </w:numPr>
              <w:spacing w:after="0" w:line="240" w:lineRule="auto"/>
              <w:rPr>
                <w:rFonts w:ascii="Arial" w:hAnsi="Arial"/>
                <w:sz w:val="24"/>
                <w:szCs w:val="24"/>
              </w:rPr>
            </w:pPr>
          </w:p>
          <w:p w14:paraId="00832FB6" w14:textId="417A3530" w:rsidR="00644E43" w:rsidRPr="00644E43" w:rsidRDefault="00644E43" w:rsidP="004336A2">
            <w:pPr>
              <w:numPr>
                <w:ilvl w:val="0"/>
                <w:numId w:val="0"/>
              </w:numPr>
              <w:spacing w:after="0" w:line="240" w:lineRule="auto"/>
              <w:rPr>
                <w:rFonts w:ascii="Arial" w:hAnsi="Arial"/>
                <w:sz w:val="24"/>
                <w:szCs w:val="24"/>
              </w:rPr>
            </w:pPr>
            <w:r w:rsidRPr="00644E43">
              <w:rPr>
                <w:rFonts w:ascii="Arial" w:hAnsi="Arial"/>
                <w:sz w:val="24"/>
                <w:szCs w:val="24"/>
              </w:rPr>
              <w:t xml:space="preserve">Failure to provide the evidence as requested may result in your application being refused. </w:t>
            </w:r>
          </w:p>
          <w:p w14:paraId="12F4B664" w14:textId="77777777" w:rsidR="00644E43" w:rsidRDefault="00644E43" w:rsidP="004336A2">
            <w:pPr>
              <w:numPr>
                <w:ilvl w:val="0"/>
                <w:numId w:val="0"/>
              </w:numPr>
              <w:spacing w:after="0" w:line="240" w:lineRule="auto"/>
              <w:rPr>
                <w:rFonts w:ascii="Arial" w:hAnsi="Arial"/>
                <w:sz w:val="24"/>
                <w:szCs w:val="24"/>
              </w:rPr>
            </w:pPr>
          </w:p>
          <w:p w14:paraId="38FBB8C6" w14:textId="69DB08FD" w:rsidR="00644E43" w:rsidRPr="00644E43" w:rsidRDefault="00644E43" w:rsidP="004336A2">
            <w:pPr>
              <w:numPr>
                <w:ilvl w:val="0"/>
                <w:numId w:val="0"/>
              </w:numPr>
              <w:spacing w:after="0" w:line="240" w:lineRule="auto"/>
              <w:rPr>
                <w:rFonts w:ascii="Arial" w:hAnsi="Arial"/>
                <w:sz w:val="24"/>
                <w:szCs w:val="24"/>
              </w:rPr>
            </w:pPr>
            <w:r w:rsidRPr="00644E43">
              <w:rPr>
                <w:rFonts w:ascii="Arial" w:hAnsi="Arial"/>
                <w:sz w:val="24"/>
                <w:szCs w:val="24"/>
              </w:rPr>
              <w:t xml:space="preserve">You must use the form in Appendix A. </w:t>
            </w:r>
          </w:p>
          <w:p w14:paraId="2BB46F3D" w14:textId="77777777" w:rsidR="00644E43" w:rsidRDefault="00644E43" w:rsidP="004336A2">
            <w:pPr>
              <w:numPr>
                <w:ilvl w:val="0"/>
                <w:numId w:val="0"/>
              </w:numPr>
              <w:spacing w:after="0" w:line="240" w:lineRule="auto"/>
              <w:rPr>
                <w:rFonts w:ascii="Arial" w:hAnsi="Arial"/>
                <w:sz w:val="24"/>
                <w:szCs w:val="24"/>
              </w:rPr>
            </w:pPr>
          </w:p>
          <w:p w14:paraId="2304A0B3" w14:textId="201E036B" w:rsidR="00644E43" w:rsidRPr="00644E43" w:rsidRDefault="00644E43" w:rsidP="004336A2">
            <w:pPr>
              <w:numPr>
                <w:ilvl w:val="0"/>
                <w:numId w:val="0"/>
              </w:numPr>
              <w:spacing w:after="0" w:line="240" w:lineRule="auto"/>
              <w:rPr>
                <w:rFonts w:ascii="Arial" w:hAnsi="Arial"/>
                <w:sz w:val="24"/>
                <w:szCs w:val="24"/>
              </w:rPr>
            </w:pPr>
            <w:r w:rsidRPr="00644E43">
              <w:rPr>
                <w:rFonts w:ascii="Arial" w:hAnsi="Arial"/>
                <w:sz w:val="24"/>
                <w:szCs w:val="24"/>
              </w:rPr>
              <w:t>If the Council Tax account has more than one liable party, the application for the Section 13A must be made by all liable parties</w:t>
            </w:r>
            <w:r>
              <w:rPr>
                <w:rFonts w:ascii="Arial" w:hAnsi="Arial"/>
                <w:sz w:val="24"/>
                <w:szCs w:val="24"/>
              </w:rPr>
              <w:t xml:space="preserve"> and evidence must be supplied in respect of all parties. </w:t>
            </w:r>
          </w:p>
          <w:p w14:paraId="686F4D1A" w14:textId="77777777" w:rsidR="00644E43" w:rsidRDefault="00644E43" w:rsidP="004336A2">
            <w:pPr>
              <w:numPr>
                <w:ilvl w:val="0"/>
                <w:numId w:val="0"/>
              </w:numPr>
              <w:spacing w:after="0" w:line="240" w:lineRule="auto"/>
              <w:rPr>
                <w:rFonts w:ascii="Arial" w:hAnsi="Arial"/>
                <w:sz w:val="24"/>
                <w:szCs w:val="24"/>
              </w:rPr>
            </w:pPr>
          </w:p>
          <w:p w14:paraId="2499558E" w14:textId="1795C9E6" w:rsidR="00644E43" w:rsidRPr="00644E43" w:rsidRDefault="00644E43" w:rsidP="004336A2">
            <w:pPr>
              <w:numPr>
                <w:ilvl w:val="0"/>
                <w:numId w:val="0"/>
              </w:numPr>
              <w:spacing w:after="0" w:line="240" w:lineRule="auto"/>
              <w:rPr>
                <w:rFonts w:ascii="Arial" w:hAnsi="Arial"/>
                <w:sz w:val="24"/>
                <w:szCs w:val="24"/>
              </w:rPr>
            </w:pPr>
            <w:r w:rsidRPr="00644E43">
              <w:rPr>
                <w:rFonts w:ascii="Arial" w:hAnsi="Arial"/>
                <w:sz w:val="24"/>
                <w:szCs w:val="24"/>
              </w:rPr>
              <w:t>The liability for Council Tax is determined by legislation and we are unable to amend the names of the liable parties so that you may make an individual application.</w:t>
            </w:r>
          </w:p>
          <w:p w14:paraId="26586D29" w14:textId="77777777" w:rsidR="00644E43" w:rsidRDefault="00644E43" w:rsidP="004336A2">
            <w:pPr>
              <w:numPr>
                <w:ilvl w:val="0"/>
                <w:numId w:val="0"/>
              </w:numPr>
              <w:spacing w:after="0" w:line="240" w:lineRule="auto"/>
              <w:rPr>
                <w:rFonts w:ascii="Arial" w:hAnsi="Arial"/>
                <w:sz w:val="24"/>
                <w:szCs w:val="24"/>
              </w:rPr>
            </w:pPr>
          </w:p>
        </w:tc>
      </w:tr>
      <w:tr w:rsidR="00644E43" w14:paraId="148292F0" w14:textId="77777777" w:rsidTr="00547C8A">
        <w:tc>
          <w:tcPr>
            <w:tcW w:w="10095" w:type="dxa"/>
            <w:shd w:val="clear" w:color="auto" w:fill="F7CAAC" w:themeFill="accent2" w:themeFillTint="66"/>
          </w:tcPr>
          <w:p w14:paraId="33D1D91A" w14:textId="0B8CCA1A" w:rsidR="00644E43" w:rsidRDefault="00644E43" w:rsidP="004336A2">
            <w:pPr>
              <w:numPr>
                <w:ilvl w:val="0"/>
                <w:numId w:val="0"/>
              </w:numPr>
              <w:spacing w:after="0" w:line="240" w:lineRule="auto"/>
              <w:rPr>
                <w:rFonts w:ascii="Arial" w:hAnsi="Arial"/>
                <w:sz w:val="24"/>
                <w:szCs w:val="24"/>
              </w:rPr>
            </w:pPr>
            <w:r>
              <w:rPr>
                <w:rFonts w:ascii="Arial" w:hAnsi="Arial"/>
                <w:sz w:val="24"/>
                <w:szCs w:val="24"/>
              </w:rPr>
              <w:t xml:space="preserve">3.5  Decision Making </w:t>
            </w:r>
          </w:p>
        </w:tc>
      </w:tr>
      <w:tr w:rsidR="00644E43" w14:paraId="502933B0" w14:textId="77777777" w:rsidTr="00547C8A">
        <w:tc>
          <w:tcPr>
            <w:tcW w:w="10095" w:type="dxa"/>
            <w:shd w:val="clear" w:color="auto" w:fill="auto"/>
          </w:tcPr>
          <w:p w14:paraId="1EBD8888" w14:textId="77777777" w:rsidR="00644E43" w:rsidRPr="00644E43" w:rsidRDefault="00644E43" w:rsidP="004336A2">
            <w:pPr>
              <w:numPr>
                <w:ilvl w:val="0"/>
                <w:numId w:val="0"/>
              </w:numPr>
              <w:spacing w:after="0" w:line="240" w:lineRule="auto"/>
              <w:rPr>
                <w:rFonts w:ascii="Arial" w:hAnsi="Arial"/>
                <w:sz w:val="24"/>
                <w:szCs w:val="24"/>
              </w:rPr>
            </w:pPr>
          </w:p>
          <w:p w14:paraId="682B9A2D" w14:textId="77777777" w:rsidR="00644E43" w:rsidRPr="00644E43" w:rsidRDefault="00644E43" w:rsidP="004336A2">
            <w:pPr>
              <w:numPr>
                <w:ilvl w:val="0"/>
                <w:numId w:val="0"/>
              </w:numPr>
              <w:spacing w:after="0" w:line="240" w:lineRule="auto"/>
              <w:rPr>
                <w:rFonts w:ascii="Arial" w:hAnsi="Arial"/>
                <w:sz w:val="24"/>
                <w:szCs w:val="24"/>
              </w:rPr>
            </w:pPr>
            <w:r w:rsidRPr="00644E43">
              <w:rPr>
                <w:rFonts w:ascii="Arial" w:hAnsi="Arial"/>
                <w:sz w:val="24"/>
                <w:szCs w:val="24"/>
              </w:rPr>
              <w:t xml:space="preserve">All decisions will be made by the Revenues and Benefits Manager or the Council Tax Administration Team leader, or by officers of at least equal seniority as and when required. </w:t>
            </w:r>
          </w:p>
          <w:p w14:paraId="7FE004E8" w14:textId="77777777" w:rsidR="00644E43" w:rsidRDefault="00644E43" w:rsidP="004336A2">
            <w:pPr>
              <w:numPr>
                <w:ilvl w:val="0"/>
                <w:numId w:val="0"/>
              </w:numPr>
              <w:spacing w:after="0" w:line="240" w:lineRule="auto"/>
              <w:rPr>
                <w:rFonts w:ascii="Arial" w:hAnsi="Arial"/>
                <w:sz w:val="24"/>
                <w:szCs w:val="24"/>
              </w:rPr>
            </w:pPr>
          </w:p>
        </w:tc>
      </w:tr>
      <w:tr w:rsidR="002B79B3" w14:paraId="6C999793" w14:textId="77777777" w:rsidTr="00547C8A">
        <w:tc>
          <w:tcPr>
            <w:tcW w:w="10095" w:type="dxa"/>
            <w:shd w:val="clear" w:color="auto" w:fill="F7CAAC" w:themeFill="accent2" w:themeFillTint="66"/>
          </w:tcPr>
          <w:p w14:paraId="0625A0E1" w14:textId="3F562F92" w:rsidR="002B79B3" w:rsidRDefault="00C733E3" w:rsidP="004336A2">
            <w:pPr>
              <w:numPr>
                <w:ilvl w:val="0"/>
                <w:numId w:val="0"/>
              </w:numPr>
              <w:spacing w:after="0" w:line="240" w:lineRule="auto"/>
              <w:rPr>
                <w:rFonts w:ascii="Arial" w:hAnsi="Arial"/>
                <w:sz w:val="24"/>
                <w:szCs w:val="24"/>
              </w:rPr>
            </w:pPr>
            <w:r>
              <w:rPr>
                <w:rFonts w:ascii="Arial" w:hAnsi="Arial"/>
                <w:sz w:val="24"/>
                <w:szCs w:val="24"/>
              </w:rPr>
              <w:t>3.</w:t>
            </w:r>
            <w:r w:rsidR="00644E43">
              <w:rPr>
                <w:rFonts w:ascii="Arial" w:hAnsi="Arial"/>
                <w:sz w:val="24"/>
                <w:szCs w:val="24"/>
              </w:rPr>
              <w:t>6</w:t>
            </w:r>
            <w:r>
              <w:rPr>
                <w:rFonts w:ascii="Arial" w:hAnsi="Arial"/>
                <w:sz w:val="24"/>
                <w:szCs w:val="24"/>
              </w:rPr>
              <w:t xml:space="preserve"> Payment of an Award </w:t>
            </w:r>
          </w:p>
        </w:tc>
      </w:tr>
      <w:tr w:rsidR="00C733E3" w14:paraId="6629EFFD" w14:textId="77777777" w:rsidTr="00547C8A">
        <w:tc>
          <w:tcPr>
            <w:tcW w:w="10095" w:type="dxa"/>
          </w:tcPr>
          <w:p w14:paraId="4F3C5FA9" w14:textId="77777777" w:rsidR="00C733E3" w:rsidRDefault="00C733E3" w:rsidP="004336A2">
            <w:pPr>
              <w:numPr>
                <w:ilvl w:val="0"/>
                <w:numId w:val="0"/>
              </w:numPr>
              <w:spacing w:after="0" w:line="240" w:lineRule="auto"/>
              <w:rPr>
                <w:rFonts w:ascii="Arial" w:hAnsi="Arial"/>
                <w:sz w:val="24"/>
                <w:szCs w:val="24"/>
              </w:rPr>
            </w:pPr>
          </w:p>
          <w:p w14:paraId="5954D99C" w14:textId="41A46C98" w:rsidR="00C733E3" w:rsidRDefault="00C733E3" w:rsidP="004336A2">
            <w:pPr>
              <w:numPr>
                <w:ilvl w:val="0"/>
                <w:numId w:val="0"/>
              </w:numPr>
              <w:spacing w:after="0" w:line="240" w:lineRule="auto"/>
              <w:rPr>
                <w:rFonts w:ascii="Arial" w:hAnsi="Arial"/>
                <w:sz w:val="24"/>
                <w:szCs w:val="24"/>
              </w:rPr>
            </w:pPr>
            <w:r>
              <w:rPr>
                <w:rFonts w:ascii="Arial" w:hAnsi="Arial"/>
                <w:sz w:val="24"/>
                <w:szCs w:val="24"/>
              </w:rPr>
              <w:t xml:space="preserve">All awards will be made by crediting the award value to the </w:t>
            </w:r>
            <w:r w:rsidR="00F24657">
              <w:rPr>
                <w:rFonts w:ascii="Arial" w:hAnsi="Arial"/>
                <w:sz w:val="24"/>
                <w:szCs w:val="24"/>
              </w:rPr>
              <w:t>Council</w:t>
            </w:r>
            <w:r>
              <w:rPr>
                <w:rFonts w:ascii="Arial" w:hAnsi="Arial"/>
                <w:sz w:val="24"/>
                <w:szCs w:val="24"/>
              </w:rPr>
              <w:t xml:space="preserve"> </w:t>
            </w:r>
            <w:r w:rsidR="00F24657">
              <w:rPr>
                <w:rFonts w:ascii="Arial" w:hAnsi="Arial"/>
                <w:sz w:val="24"/>
                <w:szCs w:val="24"/>
              </w:rPr>
              <w:t>Tax</w:t>
            </w:r>
            <w:r>
              <w:rPr>
                <w:rFonts w:ascii="Arial" w:hAnsi="Arial"/>
                <w:sz w:val="24"/>
                <w:szCs w:val="24"/>
              </w:rPr>
              <w:t xml:space="preserve"> account to which it applies. </w:t>
            </w:r>
          </w:p>
          <w:p w14:paraId="18B2FCCD" w14:textId="77777777" w:rsidR="00C733E3" w:rsidRDefault="00C733E3" w:rsidP="004336A2">
            <w:pPr>
              <w:numPr>
                <w:ilvl w:val="0"/>
                <w:numId w:val="0"/>
              </w:numPr>
              <w:spacing w:after="0" w:line="240" w:lineRule="auto"/>
              <w:rPr>
                <w:rFonts w:ascii="Arial" w:hAnsi="Arial"/>
                <w:sz w:val="24"/>
                <w:szCs w:val="24"/>
              </w:rPr>
            </w:pPr>
          </w:p>
          <w:p w14:paraId="7258CEE7" w14:textId="40A1D24E" w:rsidR="00E66FCB" w:rsidRDefault="00C733E3" w:rsidP="004336A2">
            <w:pPr>
              <w:numPr>
                <w:ilvl w:val="0"/>
                <w:numId w:val="0"/>
              </w:numPr>
              <w:spacing w:after="0" w:line="240" w:lineRule="auto"/>
              <w:rPr>
                <w:rFonts w:ascii="Arial" w:hAnsi="Arial"/>
                <w:sz w:val="24"/>
                <w:szCs w:val="24"/>
              </w:rPr>
            </w:pPr>
            <w:r>
              <w:rPr>
                <w:rFonts w:ascii="Arial" w:hAnsi="Arial"/>
                <w:sz w:val="24"/>
                <w:szCs w:val="24"/>
              </w:rPr>
              <w:t xml:space="preserve">The policy allows for payment to the end of the current year as this is a </w:t>
            </w:r>
            <w:r w:rsidR="00E66FCB">
              <w:rPr>
                <w:rFonts w:ascii="Arial" w:hAnsi="Arial"/>
                <w:sz w:val="24"/>
                <w:szCs w:val="24"/>
              </w:rPr>
              <w:t>short-term</w:t>
            </w:r>
            <w:r w:rsidR="001937C6">
              <w:rPr>
                <w:rFonts w:ascii="Arial" w:hAnsi="Arial"/>
                <w:sz w:val="24"/>
                <w:szCs w:val="24"/>
              </w:rPr>
              <w:t xml:space="preserve"> assistance</w:t>
            </w:r>
            <w:r w:rsidR="00E66FCB">
              <w:rPr>
                <w:rFonts w:ascii="Arial" w:hAnsi="Arial"/>
                <w:sz w:val="24"/>
                <w:szCs w:val="24"/>
              </w:rPr>
              <w:t xml:space="preserve"> only and should not be considered a way of reducing the </w:t>
            </w:r>
            <w:r w:rsidR="00F24657">
              <w:rPr>
                <w:rFonts w:ascii="Arial" w:hAnsi="Arial"/>
                <w:sz w:val="24"/>
                <w:szCs w:val="24"/>
              </w:rPr>
              <w:t>Council</w:t>
            </w:r>
            <w:r w:rsidR="00E66FCB">
              <w:rPr>
                <w:rFonts w:ascii="Arial" w:hAnsi="Arial"/>
                <w:sz w:val="24"/>
                <w:szCs w:val="24"/>
              </w:rPr>
              <w:t xml:space="preserve"> </w:t>
            </w:r>
            <w:r w:rsidR="00F24657">
              <w:rPr>
                <w:rFonts w:ascii="Arial" w:hAnsi="Arial"/>
                <w:sz w:val="24"/>
                <w:szCs w:val="24"/>
              </w:rPr>
              <w:t>Tax</w:t>
            </w:r>
            <w:r w:rsidR="00E66FCB">
              <w:rPr>
                <w:rFonts w:ascii="Arial" w:hAnsi="Arial"/>
                <w:sz w:val="24"/>
                <w:szCs w:val="24"/>
              </w:rPr>
              <w:t xml:space="preserve"> long term. </w:t>
            </w:r>
          </w:p>
          <w:p w14:paraId="12D8E6AB" w14:textId="77777777" w:rsidR="00E66FCB" w:rsidRDefault="00E66FCB" w:rsidP="004336A2">
            <w:pPr>
              <w:numPr>
                <w:ilvl w:val="0"/>
                <w:numId w:val="0"/>
              </w:numPr>
              <w:spacing w:after="0" w:line="240" w:lineRule="auto"/>
              <w:rPr>
                <w:rFonts w:ascii="Arial" w:hAnsi="Arial"/>
                <w:sz w:val="24"/>
                <w:szCs w:val="24"/>
              </w:rPr>
            </w:pPr>
          </w:p>
          <w:p w14:paraId="411F3B12" w14:textId="54065ADE" w:rsidR="00C733E3" w:rsidRDefault="001937C6" w:rsidP="004336A2">
            <w:pPr>
              <w:numPr>
                <w:ilvl w:val="0"/>
                <w:numId w:val="0"/>
              </w:numPr>
              <w:spacing w:after="0" w:line="240" w:lineRule="auto"/>
              <w:rPr>
                <w:rFonts w:ascii="Arial" w:hAnsi="Arial"/>
                <w:sz w:val="24"/>
                <w:szCs w:val="24"/>
              </w:rPr>
            </w:pPr>
            <w:r>
              <w:rPr>
                <w:rFonts w:ascii="Arial" w:hAnsi="Arial"/>
                <w:sz w:val="24"/>
                <w:szCs w:val="24"/>
              </w:rPr>
              <w:t xml:space="preserve"> </w:t>
            </w:r>
          </w:p>
        </w:tc>
      </w:tr>
      <w:tr w:rsidR="00E66FCB" w14:paraId="1A8EB210" w14:textId="77777777" w:rsidTr="00547C8A">
        <w:tc>
          <w:tcPr>
            <w:tcW w:w="10095" w:type="dxa"/>
            <w:shd w:val="clear" w:color="auto" w:fill="F7CAAC" w:themeFill="accent2" w:themeFillTint="66"/>
          </w:tcPr>
          <w:p w14:paraId="33A9F7A8" w14:textId="07FD227D" w:rsidR="00E66FCB" w:rsidRDefault="00E66FCB" w:rsidP="004336A2">
            <w:pPr>
              <w:numPr>
                <w:ilvl w:val="0"/>
                <w:numId w:val="0"/>
              </w:numPr>
              <w:spacing w:after="0" w:line="240" w:lineRule="auto"/>
              <w:rPr>
                <w:rFonts w:ascii="Arial" w:hAnsi="Arial"/>
                <w:sz w:val="24"/>
                <w:szCs w:val="24"/>
              </w:rPr>
            </w:pPr>
            <w:r>
              <w:rPr>
                <w:rFonts w:ascii="Arial" w:hAnsi="Arial"/>
                <w:sz w:val="24"/>
                <w:szCs w:val="24"/>
              </w:rPr>
              <w:t>3.</w:t>
            </w:r>
            <w:r w:rsidR="00644E43">
              <w:rPr>
                <w:rFonts w:ascii="Arial" w:hAnsi="Arial"/>
                <w:sz w:val="24"/>
                <w:szCs w:val="24"/>
              </w:rPr>
              <w:t>7</w:t>
            </w:r>
            <w:r>
              <w:rPr>
                <w:rFonts w:ascii="Arial" w:hAnsi="Arial"/>
                <w:sz w:val="24"/>
                <w:szCs w:val="24"/>
              </w:rPr>
              <w:t xml:space="preserve">    Notification</w:t>
            </w:r>
          </w:p>
        </w:tc>
      </w:tr>
      <w:tr w:rsidR="00E66FCB" w14:paraId="45F72AA1" w14:textId="77777777" w:rsidTr="00547C8A">
        <w:tc>
          <w:tcPr>
            <w:tcW w:w="10095" w:type="dxa"/>
          </w:tcPr>
          <w:p w14:paraId="33FB3116" w14:textId="77777777" w:rsidR="00E66FCB" w:rsidRDefault="00E66FCB" w:rsidP="004336A2">
            <w:pPr>
              <w:numPr>
                <w:ilvl w:val="0"/>
                <w:numId w:val="0"/>
              </w:numPr>
              <w:spacing w:after="0" w:line="240" w:lineRule="auto"/>
              <w:rPr>
                <w:rFonts w:ascii="Arial" w:hAnsi="Arial"/>
                <w:sz w:val="24"/>
                <w:szCs w:val="24"/>
              </w:rPr>
            </w:pPr>
          </w:p>
          <w:p w14:paraId="114CFAAD" w14:textId="24E7FAE8" w:rsidR="00E66FCB" w:rsidRDefault="00E66FCB" w:rsidP="004336A2">
            <w:pPr>
              <w:numPr>
                <w:ilvl w:val="0"/>
                <w:numId w:val="0"/>
              </w:numPr>
              <w:spacing w:after="0" w:line="240" w:lineRule="auto"/>
              <w:rPr>
                <w:rFonts w:ascii="Arial" w:hAnsi="Arial"/>
                <w:sz w:val="24"/>
                <w:szCs w:val="24"/>
              </w:rPr>
            </w:pPr>
            <w:r>
              <w:rPr>
                <w:rFonts w:ascii="Arial" w:hAnsi="Arial"/>
                <w:sz w:val="24"/>
                <w:szCs w:val="24"/>
              </w:rPr>
              <w:t xml:space="preserve">The </w:t>
            </w:r>
            <w:r w:rsidR="00F24657">
              <w:rPr>
                <w:rFonts w:ascii="Arial" w:hAnsi="Arial"/>
                <w:sz w:val="24"/>
                <w:szCs w:val="24"/>
              </w:rPr>
              <w:t>Council</w:t>
            </w:r>
            <w:r>
              <w:rPr>
                <w:rFonts w:ascii="Arial" w:hAnsi="Arial"/>
                <w:sz w:val="24"/>
                <w:szCs w:val="24"/>
              </w:rPr>
              <w:t xml:space="preserve"> will aim to notify the applicant or applicants, of the outcome of their request within 5 working days of the date that the decision is made. </w:t>
            </w:r>
          </w:p>
          <w:p w14:paraId="233173D8" w14:textId="77777777" w:rsidR="00E66FCB" w:rsidRDefault="00E66FCB" w:rsidP="004336A2">
            <w:pPr>
              <w:numPr>
                <w:ilvl w:val="0"/>
                <w:numId w:val="0"/>
              </w:numPr>
              <w:spacing w:after="0" w:line="240" w:lineRule="auto"/>
              <w:rPr>
                <w:rFonts w:ascii="Arial" w:hAnsi="Arial"/>
                <w:sz w:val="24"/>
                <w:szCs w:val="24"/>
              </w:rPr>
            </w:pPr>
          </w:p>
          <w:p w14:paraId="412837E5" w14:textId="5E78CA4D" w:rsidR="00E66FCB" w:rsidRDefault="00E66FCB" w:rsidP="004336A2">
            <w:pPr>
              <w:numPr>
                <w:ilvl w:val="0"/>
                <w:numId w:val="0"/>
              </w:numPr>
              <w:spacing w:after="0" w:line="240" w:lineRule="auto"/>
              <w:rPr>
                <w:rFonts w:ascii="Arial" w:hAnsi="Arial"/>
                <w:sz w:val="24"/>
                <w:szCs w:val="24"/>
              </w:rPr>
            </w:pPr>
            <w:r>
              <w:rPr>
                <w:rFonts w:ascii="Arial" w:hAnsi="Arial"/>
                <w:sz w:val="24"/>
                <w:szCs w:val="24"/>
              </w:rPr>
              <w:t xml:space="preserve">Notification will be in writing and will detail – </w:t>
            </w:r>
          </w:p>
          <w:p w14:paraId="225946BC" w14:textId="77777777" w:rsidR="00E66FCB" w:rsidRDefault="00E66FCB" w:rsidP="004336A2">
            <w:pPr>
              <w:numPr>
                <w:ilvl w:val="0"/>
                <w:numId w:val="0"/>
              </w:numPr>
              <w:spacing w:after="0" w:line="240" w:lineRule="auto"/>
              <w:rPr>
                <w:rFonts w:ascii="Arial" w:hAnsi="Arial"/>
                <w:sz w:val="24"/>
                <w:szCs w:val="24"/>
              </w:rPr>
            </w:pPr>
          </w:p>
          <w:p w14:paraId="0A5F41AA" w14:textId="3E8925E0" w:rsidR="00E66FCB" w:rsidRDefault="00E66FCB" w:rsidP="004336A2">
            <w:pPr>
              <w:pStyle w:val="ListParagraph"/>
              <w:numPr>
                <w:ilvl w:val="0"/>
                <w:numId w:val="17"/>
              </w:numPr>
              <w:spacing w:after="0" w:line="240" w:lineRule="auto"/>
              <w:rPr>
                <w:rFonts w:ascii="Arial" w:hAnsi="Arial"/>
                <w:sz w:val="24"/>
                <w:szCs w:val="24"/>
              </w:rPr>
            </w:pPr>
            <w:r>
              <w:rPr>
                <w:rFonts w:ascii="Arial" w:hAnsi="Arial"/>
                <w:sz w:val="24"/>
                <w:szCs w:val="24"/>
              </w:rPr>
              <w:t xml:space="preserve">The amount of the award, if applicable </w:t>
            </w:r>
          </w:p>
          <w:p w14:paraId="396F317A" w14:textId="77777777" w:rsidR="00E66FCB" w:rsidRDefault="00E66FCB" w:rsidP="004336A2">
            <w:pPr>
              <w:numPr>
                <w:ilvl w:val="0"/>
                <w:numId w:val="0"/>
              </w:numPr>
              <w:spacing w:after="0" w:line="240" w:lineRule="auto"/>
              <w:rPr>
                <w:rFonts w:ascii="Arial" w:hAnsi="Arial"/>
                <w:sz w:val="24"/>
                <w:szCs w:val="24"/>
              </w:rPr>
            </w:pPr>
          </w:p>
          <w:p w14:paraId="556E0928" w14:textId="77777777" w:rsidR="00E66FCB" w:rsidRDefault="00E66FCB" w:rsidP="004336A2">
            <w:pPr>
              <w:pStyle w:val="ListParagraph"/>
              <w:numPr>
                <w:ilvl w:val="0"/>
                <w:numId w:val="17"/>
              </w:numPr>
              <w:spacing w:after="0" w:line="240" w:lineRule="auto"/>
              <w:rPr>
                <w:rFonts w:ascii="Arial" w:hAnsi="Arial"/>
                <w:sz w:val="24"/>
                <w:szCs w:val="24"/>
              </w:rPr>
            </w:pPr>
            <w:r>
              <w:rPr>
                <w:rFonts w:ascii="Arial" w:hAnsi="Arial"/>
                <w:sz w:val="24"/>
                <w:szCs w:val="24"/>
              </w:rPr>
              <w:t xml:space="preserve">The period of the award, if applicable </w:t>
            </w:r>
          </w:p>
          <w:p w14:paraId="7962356B" w14:textId="77777777" w:rsidR="00E66FCB" w:rsidRPr="00E66FCB" w:rsidRDefault="00E66FCB" w:rsidP="004336A2">
            <w:pPr>
              <w:pStyle w:val="ListParagraph"/>
              <w:numPr>
                <w:ilvl w:val="0"/>
                <w:numId w:val="0"/>
              </w:numPr>
              <w:ind w:left="720"/>
              <w:rPr>
                <w:rFonts w:ascii="Arial" w:hAnsi="Arial"/>
                <w:sz w:val="24"/>
                <w:szCs w:val="24"/>
              </w:rPr>
            </w:pPr>
          </w:p>
          <w:p w14:paraId="5F8DAD15" w14:textId="77777777" w:rsidR="00E66FCB" w:rsidRDefault="00E66FCB" w:rsidP="004336A2">
            <w:pPr>
              <w:pStyle w:val="ListParagraph"/>
              <w:numPr>
                <w:ilvl w:val="0"/>
                <w:numId w:val="17"/>
              </w:numPr>
              <w:spacing w:after="0" w:line="240" w:lineRule="auto"/>
              <w:rPr>
                <w:rFonts w:ascii="Arial" w:hAnsi="Arial"/>
                <w:sz w:val="24"/>
                <w:szCs w:val="24"/>
              </w:rPr>
            </w:pPr>
            <w:r>
              <w:rPr>
                <w:rFonts w:ascii="Arial" w:hAnsi="Arial"/>
                <w:sz w:val="24"/>
                <w:szCs w:val="24"/>
              </w:rPr>
              <w:t xml:space="preserve">Provide details of how and when the award will be made, if applicable </w:t>
            </w:r>
          </w:p>
          <w:p w14:paraId="5935E581" w14:textId="77777777" w:rsidR="00E66FCB" w:rsidRPr="00E66FCB" w:rsidRDefault="00E66FCB" w:rsidP="004336A2">
            <w:pPr>
              <w:pStyle w:val="ListParagraph"/>
              <w:numPr>
                <w:ilvl w:val="0"/>
                <w:numId w:val="0"/>
              </w:numPr>
              <w:ind w:left="720"/>
              <w:rPr>
                <w:rFonts w:ascii="Arial" w:hAnsi="Arial"/>
                <w:sz w:val="24"/>
                <w:szCs w:val="24"/>
              </w:rPr>
            </w:pPr>
          </w:p>
          <w:p w14:paraId="4F04EBDA" w14:textId="752915FE" w:rsidR="00E66FCB" w:rsidRDefault="000A553B" w:rsidP="004336A2">
            <w:pPr>
              <w:pStyle w:val="ListParagraph"/>
              <w:numPr>
                <w:ilvl w:val="0"/>
                <w:numId w:val="17"/>
              </w:numPr>
              <w:spacing w:after="0" w:line="240" w:lineRule="auto"/>
              <w:rPr>
                <w:rFonts w:ascii="Arial" w:hAnsi="Arial"/>
                <w:sz w:val="24"/>
                <w:szCs w:val="24"/>
              </w:rPr>
            </w:pPr>
            <w:r>
              <w:rPr>
                <w:rFonts w:ascii="Arial" w:hAnsi="Arial"/>
                <w:sz w:val="24"/>
                <w:szCs w:val="24"/>
              </w:rPr>
              <w:t xml:space="preserve">The reason or reasons, </w:t>
            </w:r>
            <w:r w:rsidR="00E66FCB">
              <w:rPr>
                <w:rFonts w:ascii="Arial" w:hAnsi="Arial"/>
                <w:sz w:val="24"/>
                <w:szCs w:val="24"/>
              </w:rPr>
              <w:t xml:space="preserve">why your application was unsuccessful, if applicable </w:t>
            </w:r>
          </w:p>
          <w:p w14:paraId="0AD8E816" w14:textId="77777777" w:rsidR="00E66FCB" w:rsidRPr="00E66FCB" w:rsidRDefault="00E66FCB" w:rsidP="004336A2">
            <w:pPr>
              <w:pStyle w:val="ListParagraph"/>
              <w:numPr>
                <w:ilvl w:val="0"/>
                <w:numId w:val="0"/>
              </w:numPr>
              <w:ind w:left="720"/>
              <w:rPr>
                <w:rFonts w:ascii="Arial" w:hAnsi="Arial"/>
                <w:sz w:val="24"/>
                <w:szCs w:val="24"/>
              </w:rPr>
            </w:pPr>
          </w:p>
          <w:p w14:paraId="20B33A53" w14:textId="77777777" w:rsidR="00E66FCB" w:rsidRDefault="00E66FCB" w:rsidP="004336A2">
            <w:pPr>
              <w:pStyle w:val="ListParagraph"/>
              <w:numPr>
                <w:ilvl w:val="0"/>
                <w:numId w:val="17"/>
              </w:numPr>
              <w:spacing w:after="0" w:line="240" w:lineRule="auto"/>
              <w:rPr>
                <w:rFonts w:ascii="Arial" w:hAnsi="Arial"/>
                <w:sz w:val="24"/>
                <w:szCs w:val="24"/>
              </w:rPr>
            </w:pPr>
            <w:r>
              <w:rPr>
                <w:rFonts w:ascii="Arial" w:hAnsi="Arial"/>
                <w:sz w:val="24"/>
                <w:szCs w:val="24"/>
              </w:rPr>
              <w:t xml:space="preserve">Rights of appeal, if applicable </w:t>
            </w:r>
          </w:p>
          <w:p w14:paraId="1E51DF7B" w14:textId="37E32946" w:rsidR="00493CAC" w:rsidRPr="00493CAC" w:rsidRDefault="00493CAC" w:rsidP="004336A2">
            <w:pPr>
              <w:numPr>
                <w:ilvl w:val="0"/>
                <w:numId w:val="0"/>
              </w:numPr>
              <w:ind w:left="360"/>
              <w:rPr>
                <w:rFonts w:ascii="Arial" w:hAnsi="Arial"/>
                <w:sz w:val="24"/>
                <w:szCs w:val="24"/>
              </w:rPr>
            </w:pPr>
          </w:p>
        </w:tc>
      </w:tr>
      <w:tr w:rsidR="00493CAC" w14:paraId="4FD4F5B6" w14:textId="77777777" w:rsidTr="00547C8A">
        <w:tc>
          <w:tcPr>
            <w:tcW w:w="10095" w:type="dxa"/>
            <w:shd w:val="clear" w:color="auto" w:fill="F7CAAC" w:themeFill="accent2" w:themeFillTint="66"/>
          </w:tcPr>
          <w:p w14:paraId="479C3CCA" w14:textId="7B6BCCE9" w:rsidR="00493CAC" w:rsidRDefault="00493CAC" w:rsidP="004336A2">
            <w:pPr>
              <w:numPr>
                <w:ilvl w:val="0"/>
                <w:numId w:val="0"/>
              </w:numPr>
              <w:spacing w:after="0" w:line="240" w:lineRule="auto"/>
              <w:rPr>
                <w:rFonts w:ascii="Arial" w:hAnsi="Arial"/>
                <w:sz w:val="24"/>
                <w:szCs w:val="24"/>
              </w:rPr>
            </w:pPr>
            <w:r>
              <w:rPr>
                <w:rFonts w:ascii="Arial" w:hAnsi="Arial"/>
                <w:sz w:val="24"/>
                <w:szCs w:val="24"/>
              </w:rPr>
              <w:t>3.</w:t>
            </w:r>
            <w:r w:rsidR="00644E43">
              <w:rPr>
                <w:rFonts w:ascii="Arial" w:hAnsi="Arial"/>
                <w:sz w:val="24"/>
                <w:szCs w:val="24"/>
              </w:rPr>
              <w:t>8</w:t>
            </w:r>
            <w:r>
              <w:rPr>
                <w:rFonts w:ascii="Arial" w:hAnsi="Arial"/>
                <w:sz w:val="24"/>
                <w:szCs w:val="24"/>
              </w:rPr>
              <w:t xml:space="preserve">  Right of Appeal </w:t>
            </w:r>
          </w:p>
        </w:tc>
      </w:tr>
      <w:tr w:rsidR="00493CAC" w14:paraId="749934AC" w14:textId="77777777" w:rsidTr="00547C8A">
        <w:tc>
          <w:tcPr>
            <w:tcW w:w="10095" w:type="dxa"/>
          </w:tcPr>
          <w:p w14:paraId="28F685A9" w14:textId="77777777" w:rsidR="00493CAC" w:rsidRDefault="00493CAC" w:rsidP="004336A2">
            <w:pPr>
              <w:numPr>
                <w:ilvl w:val="0"/>
                <w:numId w:val="0"/>
              </w:numPr>
              <w:spacing w:after="0" w:line="240" w:lineRule="auto"/>
              <w:rPr>
                <w:rFonts w:ascii="Arial" w:hAnsi="Arial"/>
                <w:sz w:val="24"/>
                <w:szCs w:val="24"/>
              </w:rPr>
            </w:pPr>
          </w:p>
          <w:p w14:paraId="0CF09598" w14:textId="77777777" w:rsidR="00493CAC" w:rsidRDefault="00493CAC" w:rsidP="004336A2">
            <w:pPr>
              <w:numPr>
                <w:ilvl w:val="0"/>
                <w:numId w:val="0"/>
              </w:numPr>
              <w:spacing w:after="0" w:line="240" w:lineRule="auto"/>
              <w:rPr>
                <w:rFonts w:ascii="Arial" w:hAnsi="Arial"/>
                <w:sz w:val="24"/>
                <w:szCs w:val="24"/>
              </w:rPr>
            </w:pPr>
            <w:r>
              <w:rPr>
                <w:rFonts w:ascii="Arial" w:hAnsi="Arial"/>
                <w:sz w:val="24"/>
                <w:szCs w:val="24"/>
              </w:rPr>
              <w:t xml:space="preserve">Section 13A awards are administered under the Local Government Finance Act 1992. </w:t>
            </w:r>
          </w:p>
          <w:p w14:paraId="3070E648" w14:textId="763F209C" w:rsidR="00A56FEE" w:rsidRDefault="00A56FEE" w:rsidP="004336A2">
            <w:pPr>
              <w:numPr>
                <w:ilvl w:val="0"/>
                <w:numId w:val="0"/>
              </w:numPr>
              <w:spacing w:after="0" w:line="240" w:lineRule="auto"/>
              <w:rPr>
                <w:rFonts w:ascii="Arial" w:hAnsi="Arial"/>
                <w:sz w:val="24"/>
                <w:szCs w:val="24"/>
              </w:rPr>
            </w:pPr>
          </w:p>
          <w:p w14:paraId="6ED2F34F" w14:textId="11B2FA1A" w:rsidR="00A56FEE" w:rsidRDefault="00A56FEE" w:rsidP="004336A2">
            <w:pPr>
              <w:numPr>
                <w:ilvl w:val="0"/>
                <w:numId w:val="0"/>
              </w:numPr>
              <w:spacing w:after="0" w:line="240" w:lineRule="auto"/>
              <w:rPr>
                <w:rFonts w:ascii="Arial" w:hAnsi="Arial"/>
                <w:sz w:val="24"/>
                <w:szCs w:val="24"/>
              </w:rPr>
            </w:pPr>
            <w:r>
              <w:rPr>
                <w:rFonts w:ascii="Arial" w:hAnsi="Arial"/>
                <w:sz w:val="24"/>
                <w:szCs w:val="24"/>
              </w:rPr>
              <w:lastRenderedPageBreak/>
              <w:t>Council Tax appeals reach the Valuation Tribunal under Section 16(1) of the Local Government Finance Act 1992</w:t>
            </w:r>
          </w:p>
          <w:p w14:paraId="1A3163A8" w14:textId="73C8DDF3" w:rsidR="00A56FEE" w:rsidRDefault="00A56FEE" w:rsidP="004336A2">
            <w:pPr>
              <w:numPr>
                <w:ilvl w:val="0"/>
                <w:numId w:val="0"/>
              </w:numPr>
              <w:spacing w:after="0" w:line="240" w:lineRule="auto"/>
              <w:rPr>
                <w:rFonts w:ascii="Arial" w:hAnsi="Arial"/>
                <w:sz w:val="24"/>
                <w:szCs w:val="24"/>
              </w:rPr>
            </w:pPr>
          </w:p>
          <w:p w14:paraId="18BAB980" w14:textId="4C62D7DD" w:rsidR="00A56FEE" w:rsidRDefault="00A56FEE" w:rsidP="004336A2">
            <w:pPr>
              <w:numPr>
                <w:ilvl w:val="0"/>
                <w:numId w:val="0"/>
              </w:numPr>
              <w:spacing w:after="0" w:line="240" w:lineRule="auto"/>
              <w:rPr>
                <w:rFonts w:ascii="Arial" w:hAnsi="Arial"/>
                <w:sz w:val="24"/>
                <w:szCs w:val="24"/>
              </w:rPr>
            </w:pPr>
            <w:r>
              <w:rPr>
                <w:rFonts w:ascii="Arial" w:hAnsi="Arial"/>
                <w:sz w:val="24"/>
                <w:szCs w:val="24"/>
              </w:rPr>
              <w:t xml:space="preserve">A person may appeal to a Valuation Tribunal if he is aggrieved by – </w:t>
            </w:r>
          </w:p>
          <w:p w14:paraId="0EAFD7A6" w14:textId="77777777" w:rsidR="00A56FEE" w:rsidRDefault="00A56FEE" w:rsidP="004336A2">
            <w:pPr>
              <w:numPr>
                <w:ilvl w:val="0"/>
                <w:numId w:val="0"/>
              </w:numPr>
              <w:spacing w:after="0" w:line="240" w:lineRule="auto"/>
              <w:rPr>
                <w:rFonts w:ascii="Arial" w:hAnsi="Arial"/>
                <w:sz w:val="24"/>
                <w:szCs w:val="24"/>
              </w:rPr>
            </w:pPr>
          </w:p>
          <w:p w14:paraId="586EF0D3" w14:textId="77777777" w:rsidR="00A56FEE" w:rsidRDefault="00A56FEE" w:rsidP="004336A2">
            <w:pPr>
              <w:pStyle w:val="ListParagraph"/>
              <w:numPr>
                <w:ilvl w:val="0"/>
                <w:numId w:val="24"/>
              </w:numPr>
              <w:spacing w:after="0" w:line="240" w:lineRule="auto"/>
              <w:rPr>
                <w:rFonts w:ascii="Arial" w:hAnsi="Arial"/>
                <w:sz w:val="24"/>
                <w:szCs w:val="24"/>
              </w:rPr>
            </w:pPr>
            <w:r>
              <w:rPr>
                <w:rFonts w:ascii="Arial" w:hAnsi="Arial"/>
                <w:sz w:val="24"/>
                <w:szCs w:val="24"/>
              </w:rPr>
              <w:t xml:space="preserve">Any decision of the Council the dwelling should be charged council tax, or that he is the person liable to pay the council tax for that dwelling, or </w:t>
            </w:r>
          </w:p>
          <w:p w14:paraId="5C59C706" w14:textId="1EE3F69E" w:rsidR="00A56FEE" w:rsidRDefault="00A56FEE" w:rsidP="004336A2">
            <w:pPr>
              <w:pStyle w:val="ListParagraph"/>
              <w:numPr>
                <w:ilvl w:val="0"/>
                <w:numId w:val="24"/>
              </w:numPr>
              <w:spacing w:after="0" w:line="240" w:lineRule="auto"/>
              <w:rPr>
                <w:rFonts w:ascii="Arial" w:hAnsi="Arial"/>
                <w:sz w:val="24"/>
                <w:szCs w:val="24"/>
              </w:rPr>
            </w:pPr>
            <w:r>
              <w:rPr>
                <w:rFonts w:ascii="Arial" w:hAnsi="Arial"/>
                <w:sz w:val="24"/>
                <w:szCs w:val="24"/>
              </w:rPr>
              <w:t xml:space="preserve">any calculation made by the Council of the amount which he is liable to pay the Council in respect of Council tax. </w:t>
            </w:r>
          </w:p>
          <w:p w14:paraId="2A78D4AE" w14:textId="6DF082F5" w:rsidR="00644E43" w:rsidRDefault="00644E43" w:rsidP="004336A2">
            <w:pPr>
              <w:numPr>
                <w:ilvl w:val="0"/>
                <w:numId w:val="0"/>
              </w:numPr>
              <w:spacing w:after="0" w:line="240" w:lineRule="auto"/>
              <w:rPr>
                <w:rFonts w:ascii="Arial" w:hAnsi="Arial"/>
                <w:sz w:val="24"/>
                <w:szCs w:val="24"/>
              </w:rPr>
            </w:pPr>
          </w:p>
          <w:p w14:paraId="3EDCD69B" w14:textId="3921DDD6" w:rsidR="00644E43" w:rsidRDefault="00644E43" w:rsidP="004336A2">
            <w:pPr>
              <w:numPr>
                <w:ilvl w:val="0"/>
                <w:numId w:val="0"/>
              </w:numPr>
              <w:spacing w:after="0" w:line="240" w:lineRule="auto"/>
              <w:rPr>
                <w:rFonts w:ascii="Arial" w:hAnsi="Arial"/>
                <w:sz w:val="24"/>
                <w:szCs w:val="24"/>
              </w:rPr>
            </w:pPr>
          </w:p>
          <w:p w14:paraId="6348394D" w14:textId="5EA20240" w:rsidR="00644E43" w:rsidRDefault="00644E43" w:rsidP="004336A2">
            <w:pPr>
              <w:numPr>
                <w:ilvl w:val="0"/>
                <w:numId w:val="0"/>
              </w:numPr>
              <w:spacing w:after="0" w:line="240" w:lineRule="auto"/>
              <w:rPr>
                <w:rFonts w:ascii="Arial" w:hAnsi="Arial"/>
                <w:sz w:val="24"/>
                <w:szCs w:val="24"/>
              </w:rPr>
            </w:pPr>
            <w:r>
              <w:rPr>
                <w:rFonts w:ascii="Arial" w:hAnsi="Arial"/>
                <w:sz w:val="24"/>
                <w:szCs w:val="24"/>
              </w:rPr>
              <w:t xml:space="preserve">Appeals can be made as follows- </w:t>
            </w:r>
          </w:p>
          <w:p w14:paraId="083D4B9D" w14:textId="328A6AE7" w:rsidR="00644E43" w:rsidRDefault="00644E43" w:rsidP="004336A2">
            <w:pPr>
              <w:numPr>
                <w:ilvl w:val="0"/>
                <w:numId w:val="0"/>
              </w:numPr>
              <w:spacing w:after="0" w:line="240" w:lineRule="auto"/>
              <w:rPr>
                <w:rFonts w:ascii="Arial" w:hAnsi="Arial"/>
                <w:sz w:val="24"/>
                <w:szCs w:val="24"/>
              </w:rPr>
            </w:pPr>
          </w:p>
          <w:p w14:paraId="0333E17C" w14:textId="78FF2D2C" w:rsidR="00644E43" w:rsidRDefault="00644E43" w:rsidP="004336A2">
            <w:pPr>
              <w:numPr>
                <w:ilvl w:val="0"/>
                <w:numId w:val="0"/>
              </w:numPr>
              <w:spacing w:after="0" w:line="240" w:lineRule="auto"/>
              <w:rPr>
                <w:rFonts w:ascii="Arial" w:hAnsi="Arial"/>
                <w:sz w:val="24"/>
                <w:szCs w:val="24"/>
              </w:rPr>
            </w:pPr>
            <w:r>
              <w:rPr>
                <w:rFonts w:ascii="Arial" w:hAnsi="Arial"/>
                <w:sz w:val="24"/>
                <w:szCs w:val="24"/>
              </w:rPr>
              <w:t xml:space="preserve">Email                   </w:t>
            </w:r>
            <w:hyperlink r:id="rId9" w:history="1">
              <w:r w:rsidRPr="00092D59">
                <w:rPr>
                  <w:rStyle w:val="Hyperlink"/>
                  <w:rFonts w:ascii="Arial" w:hAnsi="Arial"/>
                  <w:sz w:val="24"/>
                  <w:szCs w:val="24"/>
                </w:rPr>
                <w:t>Appeals@valuationtribunal.gov.uk</w:t>
              </w:r>
            </w:hyperlink>
          </w:p>
          <w:p w14:paraId="36FE2CD1" w14:textId="44FD89B1" w:rsidR="00644E43" w:rsidRDefault="00644E43" w:rsidP="004336A2">
            <w:pPr>
              <w:numPr>
                <w:ilvl w:val="0"/>
                <w:numId w:val="0"/>
              </w:numPr>
              <w:spacing w:after="0" w:line="240" w:lineRule="auto"/>
              <w:rPr>
                <w:rFonts w:ascii="Arial" w:hAnsi="Arial"/>
                <w:sz w:val="24"/>
                <w:szCs w:val="24"/>
              </w:rPr>
            </w:pPr>
          </w:p>
          <w:p w14:paraId="4D9818ED" w14:textId="1E7C0B01" w:rsidR="00644E43" w:rsidRDefault="00644E43" w:rsidP="004336A2">
            <w:pPr>
              <w:numPr>
                <w:ilvl w:val="0"/>
                <w:numId w:val="0"/>
              </w:numPr>
              <w:spacing w:after="0" w:line="240" w:lineRule="auto"/>
              <w:rPr>
                <w:rFonts w:ascii="Arial" w:hAnsi="Arial"/>
                <w:sz w:val="24"/>
                <w:szCs w:val="24"/>
              </w:rPr>
            </w:pPr>
            <w:r>
              <w:rPr>
                <w:rFonts w:ascii="Arial" w:hAnsi="Arial"/>
                <w:sz w:val="24"/>
                <w:szCs w:val="24"/>
              </w:rPr>
              <w:t xml:space="preserve">Website               </w:t>
            </w:r>
            <w:hyperlink r:id="rId10" w:history="1">
              <w:r w:rsidRPr="00092D59">
                <w:rPr>
                  <w:rStyle w:val="Hyperlink"/>
                  <w:rFonts w:ascii="Arial" w:hAnsi="Arial"/>
                  <w:sz w:val="24"/>
                  <w:szCs w:val="24"/>
                </w:rPr>
                <w:t>www.valuationtribunal.gov.uk</w:t>
              </w:r>
            </w:hyperlink>
          </w:p>
          <w:p w14:paraId="20746526" w14:textId="2F97E7B1" w:rsidR="00644E43" w:rsidRDefault="00644E43" w:rsidP="004336A2">
            <w:pPr>
              <w:numPr>
                <w:ilvl w:val="0"/>
                <w:numId w:val="0"/>
              </w:numPr>
              <w:spacing w:after="0" w:line="240" w:lineRule="auto"/>
              <w:rPr>
                <w:rFonts w:ascii="Arial" w:hAnsi="Arial"/>
                <w:sz w:val="24"/>
                <w:szCs w:val="24"/>
              </w:rPr>
            </w:pPr>
          </w:p>
          <w:p w14:paraId="71A03076" w14:textId="2696993A" w:rsidR="00644E43" w:rsidRDefault="00644E43" w:rsidP="004336A2">
            <w:pPr>
              <w:numPr>
                <w:ilvl w:val="0"/>
                <w:numId w:val="0"/>
              </w:numPr>
              <w:spacing w:after="0" w:line="240" w:lineRule="auto"/>
              <w:rPr>
                <w:rFonts w:ascii="Arial" w:hAnsi="Arial"/>
                <w:sz w:val="24"/>
                <w:szCs w:val="24"/>
              </w:rPr>
            </w:pPr>
            <w:r>
              <w:rPr>
                <w:rFonts w:ascii="Arial" w:hAnsi="Arial"/>
                <w:sz w:val="24"/>
                <w:szCs w:val="24"/>
              </w:rPr>
              <w:t xml:space="preserve">Phone                  023034458100 </w:t>
            </w:r>
          </w:p>
          <w:p w14:paraId="7A811258" w14:textId="44A9B6B9" w:rsidR="00644E43" w:rsidRDefault="00644E43" w:rsidP="004336A2">
            <w:pPr>
              <w:numPr>
                <w:ilvl w:val="0"/>
                <w:numId w:val="0"/>
              </w:numPr>
              <w:spacing w:after="0" w:line="240" w:lineRule="auto"/>
              <w:rPr>
                <w:rFonts w:ascii="Arial" w:hAnsi="Arial"/>
                <w:sz w:val="24"/>
                <w:szCs w:val="24"/>
              </w:rPr>
            </w:pPr>
          </w:p>
          <w:p w14:paraId="66480949" w14:textId="257032CE" w:rsidR="00A56FEE" w:rsidRPr="00A56FEE" w:rsidRDefault="00A56FEE" w:rsidP="004336A2">
            <w:pPr>
              <w:numPr>
                <w:ilvl w:val="0"/>
                <w:numId w:val="0"/>
              </w:numPr>
              <w:spacing w:after="0" w:line="240" w:lineRule="auto"/>
              <w:rPr>
                <w:rFonts w:ascii="Arial" w:hAnsi="Arial"/>
                <w:sz w:val="24"/>
                <w:szCs w:val="24"/>
              </w:rPr>
            </w:pPr>
          </w:p>
        </w:tc>
      </w:tr>
      <w:tr w:rsidR="00292E66" w14:paraId="52831D32" w14:textId="77777777" w:rsidTr="00547C8A">
        <w:tc>
          <w:tcPr>
            <w:tcW w:w="10095" w:type="dxa"/>
          </w:tcPr>
          <w:p w14:paraId="76A27C2F" w14:textId="77777777" w:rsidR="00292E66" w:rsidRDefault="00292E66" w:rsidP="004336A2">
            <w:pPr>
              <w:numPr>
                <w:ilvl w:val="0"/>
                <w:numId w:val="0"/>
              </w:numPr>
              <w:spacing w:after="0" w:line="240" w:lineRule="auto"/>
              <w:rPr>
                <w:rFonts w:ascii="Arial" w:hAnsi="Arial"/>
                <w:sz w:val="24"/>
                <w:szCs w:val="24"/>
              </w:rPr>
            </w:pPr>
          </w:p>
        </w:tc>
      </w:tr>
      <w:tr w:rsidR="00292E66" w14:paraId="418ABBC9" w14:textId="77777777" w:rsidTr="00547C8A">
        <w:tc>
          <w:tcPr>
            <w:tcW w:w="10095" w:type="dxa"/>
          </w:tcPr>
          <w:p w14:paraId="2FAAABBA" w14:textId="77777777" w:rsidR="00292E66" w:rsidRDefault="00292E66" w:rsidP="004336A2">
            <w:pPr>
              <w:numPr>
                <w:ilvl w:val="0"/>
                <w:numId w:val="0"/>
              </w:numPr>
              <w:spacing w:after="0" w:line="240" w:lineRule="auto"/>
              <w:rPr>
                <w:rFonts w:ascii="Arial" w:hAnsi="Arial"/>
                <w:sz w:val="24"/>
                <w:szCs w:val="24"/>
              </w:rPr>
            </w:pPr>
          </w:p>
        </w:tc>
      </w:tr>
    </w:tbl>
    <w:p w14:paraId="6B4CC7E8" w14:textId="77777777" w:rsidR="00292E66" w:rsidRDefault="00292E66" w:rsidP="004336A2">
      <w:pPr>
        <w:spacing w:after="0" w:line="240" w:lineRule="auto"/>
        <w:rPr>
          <w:rFonts w:ascii="Arial" w:hAnsi="Arial"/>
          <w:sz w:val="24"/>
          <w:szCs w:val="24"/>
        </w:rPr>
      </w:pPr>
    </w:p>
    <w:p w14:paraId="75FC2573" w14:textId="77777777" w:rsidR="00292E66" w:rsidRDefault="00292E66" w:rsidP="004336A2">
      <w:pPr>
        <w:spacing w:after="0" w:line="240" w:lineRule="auto"/>
        <w:rPr>
          <w:rFonts w:ascii="Arial" w:hAnsi="Arial"/>
          <w:sz w:val="24"/>
          <w:szCs w:val="24"/>
        </w:rPr>
      </w:pPr>
    </w:p>
    <w:p w14:paraId="54AA886A" w14:textId="77777777" w:rsidR="00292E66" w:rsidRDefault="00292E66" w:rsidP="004336A2">
      <w:pPr>
        <w:spacing w:after="0" w:line="240" w:lineRule="auto"/>
        <w:rPr>
          <w:rFonts w:ascii="Arial" w:hAnsi="Arial"/>
          <w:sz w:val="24"/>
          <w:szCs w:val="24"/>
        </w:rPr>
      </w:pPr>
    </w:p>
    <w:p w14:paraId="0106B635" w14:textId="65359BE5" w:rsidR="007075E4" w:rsidRDefault="00292E66" w:rsidP="004336A2">
      <w:pPr>
        <w:shd w:val="clear" w:color="auto" w:fill="F7CAAC" w:themeFill="accent2" w:themeFillTint="66"/>
        <w:spacing w:after="0" w:line="240" w:lineRule="auto"/>
        <w:rPr>
          <w:rFonts w:ascii="Arial" w:hAnsi="Arial"/>
          <w:sz w:val="24"/>
          <w:szCs w:val="24"/>
        </w:rPr>
      </w:pPr>
      <w:r>
        <w:rPr>
          <w:rFonts w:ascii="Arial" w:hAnsi="Arial"/>
          <w:sz w:val="24"/>
          <w:szCs w:val="24"/>
        </w:rPr>
        <w:t xml:space="preserve">3.9   Overpayments </w:t>
      </w:r>
    </w:p>
    <w:p w14:paraId="7A95B617" w14:textId="6AB40DC7" w:rsidR="002B79B3" w:rsidRDefault="00292E66" w:rsidP="004336A2">
      <w:pPr>
        <w:rPr>
          <w:rFonts w:ascii="Arial" w:hAnsi="Arial"/>
          <w:sz w:val="24"/>
          <w:szCs w:val="24"/>
        </w:rPr>
      </w:pPr>
      <w:r>
        <w:rPr>
          <w:rFonts w:ascii="Arial" w:hAnsi="Arial"/>
          <w:sz w:val="24"/>
          <w:szCs w:val="24"/>
        </w:rPr>
        <w:t xml:space="preserve">If the Council becomes aware that the information contained in an application for Section 13a relief was incorrect, or that relevant information was not declared either intentionally or otherwise, the Council may seek to recover the value of any award made. The award will be removed from the Council Tax account and the balance will be subject to the normal recovery methods for Council Tax. </w:t>
      </w:r>
    </w:p>
    <w:p w14:paraId="6445C287" w14:textId="77777777" w:rsidR="00292E66" w:rsidRDefault="00292E66" w:rsidP="004336A2">
      <w:pPr>
        <w:shd w:val="clear" w:color="auto" w:fill="F7CAAC" w:themeFill="accent2" w:themeFillTint="66"/>
        <w:rPr>
          <w:rFonts w:ascii="Arial" w:hAnsi="Arial"/>
          <w:sz w:val="24"/>
          <w:szCs w:val="24"/>
        </w:rPr>
      </w:pPr>
      <w:r>
        <w:rPr>
          <w:rFonts w:ascii="Arial" w:hAnsi="Arial"/>
          <w:sz w:val="24"/>
          <w:szCs w:val="24"/>
        </w:rPr>
        <w:t xml:space="preserve">3.9   Fraud </w:t>
      </w:r>
    </w:p>
    <w:p w14:paraId="2EAC9CA4" w14:textId="688F809C" w:rsidR="00292E66" w:rsidRPr="002B79B3" w:rsidRDefault="00292E66" w:rsidP="004336A2">
      <w:pPr>
        <w:rPr>
          <w:rFonts w:ascii="Arial" w:hAnsi="Arial"/>
          <w:sz w:val="24"/>
          <w:szCs w:val="24"/>
        </w:rPr>
      </w:pPr>
      <w:r>
        <w:rPr>
          <w:rFonts w:ascii="Arial" w:hAnsi="Arial"/>
          <w:sz w:val="24"/>
          <w:szCs w:val="24"/>
        </w:rPr>
        <w:t xml:space="preserve">The Council lis committed to the fight against fraud in all its forms. Any applicant who fraudulently attempts to claim a Section 13a relief may have committed an offence under the Fraud Act 2006 and this matter will be investigated and dealt with appropriately. This may lead to criminal proceedings. </w:t>
      </w:r>
    </w:p>
    <w:p w14:paraId="6FF6F933" w14:textId="70C2FE01" w:rsidR="002B79B3" w:rsidRPr="002B79B3" w:rsidRDefault="002B79B3" w:rsidP="004336A2">
      <w:pPr>
        <w:rPr>
          <w:rFonts w:ascii="Arial" w:hAnsi="Arial"/>
          <w:sz w:val="24"/>
          <w:szCs w:val="24"/>
        </w:rPr>
      </w:pPr>
    </w:p>
    <w:p w14:paraId="03975C89" w14:textId="3BF222F2" w:rsidR="002B79B3" w:rsidRPr="004336A2" w:rsidRDefault="004336A2" w:rsidP="004336A2">
      <w:pPr>
        <w:jc w:val="center"/>
        <w:rPr>
          <w:rFonts w:ascii="Arial" w:hAnsi="Arial"/>
          <w:sz w:val="32"/>
          <w:szCs w:val="32"/>
        </w:rPr>
      </w:pPr>
      <w:r w:rsidRPr="004336A2">
        <w:rPr>
          <w:rFonts w:ascii="Arial" w:hAnsi="Arial"/>
          <w:sz w:val="32"/>
          <w:szCs w:val="32"/>
        </w:rPr>
        <w:t>Section 4</w:t>
      </w:r>
    </w:p>
    <w:p w14:paraId="193532FE" w14:textId="78973802" w:rsidR="002B79B3" w:rsidRPr="004336A2" w:rsidRDefault="004336A2" w:rsidP="004336A2">
      <w:pPr>
        <w:tabs>
          <w:tab w:val="left" w:pos="3645"/>
        </w:tabs>
        <w:jc w:val="center"/>
        <w:rPr>
          <w:rFonts w:ascii="Arial" w:hAnsi="Arial"/>
          <w:sz w:val="32"/>
          <w:szCs w:val="32"/>
        </w:rPr>
      </w:pPr>
      <w:r w:rsidRPr="004336A2">
        <w:rPr>
          <w:rFonts w:ascii="Arial" w:hAnsi="Arial"/>
          <w:sz w:val="32"/>
          <w:szCs w:val="32"/>
        </w:rPr>
        <w:t>Monitoring</w:t>
      </w:r>
    </w:p>
    <w:p w14:paraId="1D5706EA" w14:textId="0C0D0572" w:rsidR="002B79B3" w:rsidRDefault="002B79B3" w:rsidP="004336A2">
      <w:pPr>
        <w:tabs>
          <w:tab w:val="left" w:pos="3645"/>
        </w:tabs>
        <w:jc w:val="center"/>
        <w:rPr>
          <w:rFonts w:ascii="Arial" w:hAnsi="Arial"/>
          <w:sz w:val="24"/>
          <w:szCs w:val="24"/>
        </w:rPr>
      </w:pPr>
    </w:p>
    <w:p w14:paraId="6A969C96" w14:textId="1874C23C" w:rsidR="002B79B3" w:rsidRDefault="004336A2" w:rsidP="004336A2">
      <w:pPr>
        <w:tabs>
          <w:tab w:val="left" w:pos="3645"/>
        </w:tabs>
        <w:rPr>
          <w:rFonts w:ascii="Arial" w:hAnsi="Arial"/>
          <w:sz w:val="24"/>
          <w:szCs w:val="24"/>
        </w:rPr>
      </w:pPr>
      <w:r>
        <w:rPr>
          <w:rFonts w:ascii="Arial" w:hAnsi="Arial"/>
          <w:sz w:val="24"/>
          <w:szCs w:val="24"/>
        </w:rPr>
        <w:t xml:space="preserve">The Council is committed to its responsibility to equality and fairness and will ensure that people are treated fairly and given fair chances. The scheme aims to give the fairest outcomes to everyone regardless of race, gender reassignment, age, disability, religious beliefs, sex or sexual orientation. </w:t>
      </w:r>
    </w:p>
    <w:p w14:paraId="7ED5301C" w14:textId="046174F5" w:rsidR="00E66FCB" w:rsidRDefault="004336A2" w:rsidP="004336A2">
      <w:pPr>
        <w:spacing w:after="0" w:line="240" w:lineRule="auto"/>
        <w:rPr>
          <w:rFonts w:ascii="Arial" w:hAnsi="Arial"/>
          <w:sz w:val="24"/>
          <w:szCs w:val="24"/>
        </w:rPr>
      </w:pPr>
      <w:r>
        <w:rPr>
          <w:rFonts w:ascii="Arial" w:hAnsi="Arial"/>
          <w:sz w:val="24"/>
          <w:szCs w:val="24"/>
        </w:rPr>
        <w:lastRenderedPageBreak/>
        <w:t xml:space="preserve">This policy will be monitored and reviewed to ensure it has been applied fairly and consistently </w:t>
      </w:r>
    </w:p>
    <w:p w14:paraId="49763927" w14:textId="577B73F8" w:rsidR="00E66FCB" w:rsidRDefault="00E66FCB" w:rsidP="004336A2">
      <w:pPr>
        <w:spacing w:after="0" w:line="240" w:lineRule="auto"/>
        <w:rPr>
          <w:rFonts w:ascii="Arial" w:hAnsi="Arial"/>
          <w:sz w:val="24"/>
          <w:szCs w:val="24"/>
        </w:rPr>
      </w:pPr>
      <w:r>
        <w:rPr>
          <w:rFonts w:ascii="Arial" w:hAnsi="Arial"/>
          <w:sz w:val="24"/>
          <w:szCs w:val="24"/>
        </w:rPr>
        <w:br w:type="page"/>
      </w:r>
    </w:p>
    <w:p w14:paraId="2AB160CB" w14:textId="116FD01A" w:rsidR="00E66FCB" w:rsidRPr="00E66FCB" w:rsidRDefault="00E66FCB" w:rsidP="004336A2">
      <w:pPr>
        <w:spacing w:after="0" w:line="240" w:lineRule="auto"/>
        <w:jc w:val="center"/>
        <w:rPr>
          <w:rFonts w:ascii="Arial" w:hAnsi="Arial"/>
          <w:sz w:val="32"/>
          <w:szCs w:val="32"/>
        </w:rPr>
      </w:pPr>
      <w:r w:rsidRPr="00E66FCB">
        <w:rPr>
          <w:rFonts w:ascii="Arial" w:hAnsi="Arial"/>
          <w:sz w:val="32"/>
          <w:szCs w:val="32"/>
        </w:rPr>
        <w:lastRenderedPageBreak/>
        <w:t xml:space="preserve">For further information please contact the </w:t>
      </w:r>
      <w:r w:rsidR="00F24657">
        <w:rPr>
          <w:rFonts w:ascii="Arial" w:hAnsi="Arial"/>
          <w:sz w:val="32"/>
          <w:szCs w:val="32"/>
        </w:rPr>
        <w:t>Council</w:t>
      </w:r>
      <w:r w:rsidRPr="00E66FCB">
        <w:rPr>
          <w:rFonts w:ascii="Arial" w:hAnsi="Arial"/>
          <w:sz w:val="32"/>
          <w:szCs w:val="32"/>
        </w:rPr>
        <w:t xml:space="preserve"> </w:t>
      </w:r>
      <w:r w:rsidR="00F24657">
        <w:rPr>
          <w:rFonts w:ascii="Arial" w:hAnsi="Arial"/>
          <w:sz w:val="32"/>
          <w:szCs w:val="32"/>
        </w:rPr>
        <w:t>Tax</w:t>
      </w:r>
      <w:r w:rsidRPr="00E66FCB">
        <w:rPr>
          <w:rFonts w:ascii="Arial" w:hAnsi="Arial"/>
          <w:sz w:val="32"/>
          <w:szCs w:val="32"/>
        </w:rPr>
        <w:t xml:space="preserve"> Section on 01522 873355</w:t>
      </w:r>
    </w:p>
    <w:p w14:paraId="71DB1A31" w14:textId="77777777" w:rsidR="00E66FCB" w:rsidRPr="00E66FCB" w:rsidRDefault="00E66FCB" w:rsidP="004336A2">
      <w:pPr>
        <w:spacing w:after="0" w:line="240" w:lineRule="auto"/>
        <w:rPr>
          <w:rFonts w:ascii="Arial" w:hAnsi="Arial"/>
          <w:sz w:val="24"/>
          <w:szCs w:val="24"/>
        </w:rPr>
      </w:pPr>
    </w:p>
    <w:p w14:paraId="7D88D0D1" w14:textId="77777777" w:rsidR="00E66FCB" w:rsidRPr="00E66FCB" w:rsidRDefault="00E66FCB" w:rsidP="004336A2">
      <w:pPr>
        <w:spacing w:after="0" w:line="240" w:lineRule="auto"/>
        <w:rPr>
          <w:rFonts w:ascii="Arial" w:hAnsi="Arial"/>
          <w:sz w:val="24"/>
          <w:szCs w:val="24"/>
        </w:rPr>
      </w:pPr>
    </w:p>
    <w:p w14:paraId="04BFEE6C"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Other Languages</w:t>
      </w:r>
    </w:p>
    <w:p w14:paraId="522A4886" w14:textId="77777777" w:rsidR="00E66FCB" w:rsidRPr="00E66FCB" w:rsidRDefault="00E66FCB" w:rsidP="004336A2">
      <w:pPr>
        <w:spacing w:after="0" w:line="240" w:lineRule="auto"/>
        <w:rPr>
          <w:rFonts w:ascii="Arial" w:hAnsi="Arial"/>
          <w:sz w:val="24"/>
          <w:szCs w:val="24"/>
        </w:rPr>
      </w:pPr>
    </w:p>
    <w:p w14:paraId="3B2D2BB9"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 xml:space="preserve">All written communication will be available in alternative languages, large print or braille where identified or on request. </w:t>
      </w:r>
    </w:p>
    <w:p w14:paraId="4EF33963" w14:textId="77777777" w:rsidR="00E66FCB" w:rsidRPr="00E66FCB" w:rsidRDefault="00E66FCB" w:rsidP="004336A2">
      <w:pPr>
        <w:spacing w:after="0" w:line="240" w:lineRule="auto"/>
        <w:rPr>
          <w:rFonts w:ascii="Arial" w:hAnsi="Arial"/>
          <w:sz w:val="24"/>
          <w:szCs w:val="24"/>
        </w:rPr>
      </w:pPr>
    </w:p>
    <w:p w14:paraId="63ED7B5B" w14:textId="1DF44EF9" w:rsidR="00E66FCB" w:rsidRPr="00E66FCB" w:rsidRDefault="00E66FCB" w:rsidP="004336A2">
      <w:pPr>
        <w:spacing w:after="0" w:line="240" w:lineRule="auto"/>
        <w:rPr>
          <w:rFonts w:ascii="Arial" w:hAnsi="Arial"/>
          <w:sz w:val="24"/>
          <w:szCs w:val="24"/>
        </w:rPr>
      </w:pPr>
      <w:r w:rsidRPr="00E66FCB">
        <w:rPr>
          <w:rFonts w:ascii="Arial" w:hAnsi="Arial"/>
          <w:sz w:val="24"/>
          <w:szCs w:val="24"/>
        </w:rPr>
        <w:t xml:space="preserve">If you have difficulty in understanding anything in this document, please go to the </w:t>
      </w:r>
      <w:r w:rsidR="00F24657">
        <w:rPr>
          <w:rFonts w:ascii="Arial" w:hAnsi="Arial"/>
          <w:sz w:val="24"/>
          <w:szCs w:val="24"/>
        </w:rPr>
        <w:t>Council</w:t>
      </w:r>
      <w:r w:rsidRPr="00E66FCB">
        <w:rPr>
          <w:rFonts w:ascii="Arial" w:hAnsi="Arial"/>
          <w:sz w:val="24"/>
          <w:szCs w:val="24"/>
        </w:rPr>
        <w:t xml:space="preserve"> Offices, where we can call in an interpreter for you through the National Interpreting Service.</w:t>
      </w:r>
    </w:p>
    <w:p w14:paraId="28A23D95" w14:textId="77777777" w:rsidR="00E66FCB" w:rsidRPr="00E66FCB" w:rsidRDefault="00E66FCB" w:rsidP="004336A2">
      <w:pPr>
        <w:spacing w:after="0" w:line="240" w:lineRule="auto"/>
        <w:rPr>
          <w:rFonts w:ascii="Arial" w:hAnsi="Arial"/>
          <w:sz w:val="24"/>
          <w:szCs w:val="24"/>
        </w:rPr>
      </w:pPr>
    </w:p>
    <w:p w14:paraId="732149B4"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City of Lincoln</w:t>
      </w:r>
    </w:p>
    <w:p w14:paraId="5F1570A8"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City Hall</w:t>
      </w:r>
    </w:p>
    <w:p w14:paraId="548FB705"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Beaumont Fee</w:t>
      </w:r>
    </w:p>
    <w:p w14:paraId="286D1A6D"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Lincoln</w:t>
      </w:r>
    </w:p>
    <w:p w14:paraId="7C9B98BE"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LN1 1DD</w:t>
      </w:r>
    </w:p>
    <w:p w14:paraId="783FA65C" w14:textId="77777777" w:rsidR="00E66FCB" w:rsidRPr="00E66FCB" w:rsidRDefault="00E66FCB" w:rsidP="004336A2">
      <w:pPr>
        <w:spacing w:after="0" w:line="240" w:lineRule="auto"/>
        <w:rPr>
          <w:rFonts w:ascii="Arial" w:hAnsi="Arial"/>
          <w:sz w:val="24"/>
          <w:szCs w:val="24"/>
        </w:rPr>
      </w:pPr>
    </w:p>
    <w:p w14:paraId="3CDE02A5" w14:textId="77777777" w:rsidR="00E66FCB" w:rsidRPr="00E66FCB" w:rsidRDefault="00E66FCB" w:rsidP="004336A2">
      <w:pPr>
        <w:spacing w:after="0" w:line="240" w:lineRule="auto"/>
        <w:rPr>
          <w:rFonts w:ascii="Arial" w:hAnsi="Arial"/>
          <w:sz w:val="24"/>
          <w:szCs w:val="24"/>
        </w:rPr>
      </w:pPr>
    </w:p>
    <w:p w14:paraId="2C184B16"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FRENCH</w:t>
      </w:r>
    </w:p>
    <w:p w14:paraId="54A762D7" w14:textId="5ECDFCD4" w:rsidR="00E66FCB" w:rsidRDefault="00E66FCB" w:rsidP="004336A2">
      <w:pPr>
        <w:spacing w:after="0" w:line="240" w:lineRule="auto"/>
        <w:rPr>
          <w:rFonts w:ascii="Arial" w:hAnsi="Arial"/>
          <w:sz w:val="24"/>
          <w:szCs w:val="24"/>
        </w:rPr>
      </w:pPr>
    </w:p>
    <w:p w14:paraId="1F693B7E" w14:textId="5D63F72F" w:rsidR="007C75FE"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057FB58E" wp14:editId="0B01C15E">
            <wp:extent cx="6020435" cy="6953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0435" cy="695325"/>
                    </a:xfrm>
                    <a:prstGeom prst="rect">
                      <a:avLst/>
                    </a:prstGeom>
                    <a:noFill/>
                  </pic:spPr>
                </pic:pic>
              </a:graphicData>
            </a:graphic>
          </wp:inline>
        </w:drawing>
      </w:r>
    </w:p>
    <w:p w14:paraId="51A26A1F" w14:textId="77777777" w:rsidR="007C75FE" w:rsidRPr="00E66FCB" w:rsidRDefault="007C75FE" w:rsidP="004336A2">
      <w:pPr>
        <w:spacing w:after="0" w:line="240" w:lineRule="auto"/>
        <w:rPr>
          <w:rFonts w:ascii="Arial" w:hAnsi="Arial"/>
          <w:sz w:val="24"/>
          <w:szCs w:val="24"/>
        </w:rPr>
      </w:pPr>
    </w:p>
    <w:p w14:paraId="3487B935"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POLISH</w:t>
      </w:r>
    </w:p>
    <w:p w14:paraId="00896E89" w14:textId="5F0E9D37" w:rsidR="00E66FCB" w:rsidRDefault="00E66FCB" w:rsidP="004336A2">
      <w:pPr>
        <w:spacing w:after="0" w:line="240" w:lineRule="auto"/>
        <w:rPr>
          <w:rFonts w:ascii="Arial" w:hAnsi="Arial"/>
          <w:sz w:val="24"/>
          <w:szCs w:val="24"/>
        </w:rPr>
      </w:pPr>
    </w:p>
    <w:p w14:paraId="4EB22A56" w14:textId="5484F88A" w:rsidR="007C75FE"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08007016" wp14:editId="3950316D">
            <wp:extent cx="5925185"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5185" cy="685800"/>
                    </a:xfrm>
                    <a:prstGeom prst="rect">
                      <a:avLst/>
                    </a:prstGeom>
                    <a:noFill/>
                  </pic:spPr>
                </pic:pic>
              </a:graphicData>
            </a:graphic>
          </wp:inline>
        </w:drawing>
      </w:r>
    </w:p>
    <w:p w14:paraId="6D87E3DE" w14:textId="77777777" w:rsidR="007C75FE" w:rsidRPr="00E66FCB" w:rsidRDefault="007C75FE" w:rsidP="004336A2">
      <w:pPr>
        <w:spacing w:after="0" w:line="240" w:lineRule="auto"/>
        <w:rPr>
          <w:rFonts w:ascii="Arial" w:hAnsi="Arial"/>
          <w:sz w:val="24"/>
          <w:szCs w:val="24"/>
        </w:rPr>
      </w:pPr>
    </w:p>
    <w:p w14:paraId="33621B38" w14:textId="0F6AE846" w:rsidR="00E66FCB" w:rsidRDefault="00E66FCB" w:rsidP="004336A2">
      <w:pPr>
        <w:spacing w:after="0" w:line="240" w:lineRule="auto"/>
        <w:rPr>
          <w:rFonts w:ascii="Arial" w:hAnsi="Arial"/>
          <w:sz w:val="24"/>
          <w:szCs w:val="24"/>
        </w:rPr>
      </w:pPr>
      <w:r w:rsidRPr="00E66FCB">
        <w:rPr>
          <w:rFonts w:ascii="Arial" w:hAnsi="Arial"/>
          <w:sz w:val="24"/>
          <w:szCs w:val="24"/>
        </w:rPr>
        <w:t>PORTUGUESE</w:t>
      </w:r>
    </w:p>
    <w:p w14:paraId="135D6FD8" w14:textId="77777777" w:rsidR="007C75FE" w:rsidRPr="00E66FCB" w:rsidRDefault="007C75FE" w:rsidP="004336A2">
      <w:pPr>
        <w:spacing w:after="0" w:line="240" w:lineRule="auto"/>
        <w:rPr>
          <w:rFonts w:ascii="Arial" w:hAnsi="Arial"/>
          <w:sz w:val="24"/>
          <w:szCs w:val="24"/>
        </w:rPr>
      </w:pPr>
    </w:p>
    <w:p w14:paraId="006C29FD" w14:textId="432F7A12" w:rsid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6355C379" wp14:editId="5FA2C9E4">
            <wp:extent cx="6096635" cy="619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0987" cy="619567"/>
                    </a:xfrm>
                    <a:prstGeom prst="rect">
                      <a:avLst/>
                    </a:prstGeom>
                    <a:noFill/>
                  </pic:spPr>
                </pic:pic>
              </a:graphicData>
            </a:graphic>
          </wp:inline>
        </w:drawing>
      </w:r>
    </w:p>
    <w:p w14:paraId="01DFEE80" w14:textId="06CD5F3F" w:rsidR="007C75FE" w:rsidRDefault="007C75FE" w:rsidP="004336A2">
      <w:pPr>
        <w:spacing w:after="0" w:line="240" w:lineRule="auto"/>
        <w:rPr>
          <w:rFonts w:ascii="Arial" w:hAnsi="Arial"/>
          <w:sz w:val="24"/>
          <w:szCs w:val="24"/>
        </w:rPr>
      </w:pPr>
    </w:p>
    <w:p w14:paraId="0FCBB6F4" w14:textId="77777777" w:rsidR="007C75FE" w:rsidRPr="00E66FCB" w:rsidRDefault="007C75FE" w:rsidP="004336A2">
      <w:pPr>
        <w:spacing w:after="0" w:line="240" w:lineRule="auto"/>
        <w:rPr>
          <w:rFonts w:ascii="Arial" w:hAnsi="Arial"/>
          <w:sz w:val="24"/>
          <w:szCs w:val="24"/>
        </w:rPr>
      </w:pPr>
    </w:p>
    <w:p w14:paraId="50938A67"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TURKISH</w:t>
      </w:r>
    </w:p>
    <w:p w14:paraId="4F34515E" w14:textId="03281895" w:rsidR="00E66FCB" w:rsidRDefault="00E66FCB" w:rsidP="004336A2">
      <w:pPr>
        <w:spacing w:after="0" w:line="240" w:lineRule="auto"/>
        <w:rPr>
          <w:rFonts w:ascii="Arial" w:hAnsi="Arial"/>
          <w:sz w:val="24"/>
          <w:szCs w:val="24"/>
        </w:rPr>
      </w:pPr>
    </w:p>
    <w:p w14:paraId="3443BD0F" w14:textId="4629E89C" w:rsidR="007C75FE" w:rsidRP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39C6734B" wp14:editId="7FB7B865">
            <wp:extent cx="5934710" cy="66675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710" cy="666750"/>
                    </a:xfrm>
                    <a:prstGeom prst="rect">
                      <a:avLst/>
                    </a:prstGeom>
                    <a:noFill/>
                  </pic:spPr>
                </pic:pic>
              </a:graphicData>
            </a:graphic>
          </wp:inline>
        </w:drawing>
      </w:r>
    </w:p>
    <w:p w14:paraId="25227172" w14:textId="77777777" w:rsidR="00E66FCB" w:rsidRPr="00E66FCB" w:rsidRDefault="00E66FCB" w:rsidP="004336A2">
      <w:pPr>
        <w:spacing w:after="0" w:line="240" w:lineRule="auto"/>
        <w:rPr>
          <w:rFonts w:ascii="Arial" w:hAnsi="Arial"/>
          <w:sz w:val="24"/>
          <w:szCs w:val="24"/>
        </w:rPr>
      </w:pPr>
    </w:p>
    <w:p w14:paraId="3566E447" w14:textId="2408688D" w:rsidR="00E66FCB" w:rsidRDefault="00E66FCB" w:rsidP="004336A2">
      <w:pPr>
        <w:spacing w:after="0" w:line="240" w:lineRule="auto"/>
        <w:rPr>
          <w:rFonts w:ascii="Arial" w:hAnsi="Arial"/>
          <w:sz w:val="24"/>
          <w:szCs w:val="24"/>
        </w:rPr>
      </w:pPr>
    </w:p>
    <w:p w14:paraId="719F9D38" w14:textId="135F6FCC" w:rsidR="00547C8A" w:rsidRDefault="00547C8A" w:rsidP="004336A2">
      <w:pPr>
        <w:spacing w:after="0" w:line="240" w:lineRule="auto"/>
        <w:rPr>
          <w:rFonts w:ascii="Arial" w:hAnsi="Arial"/>
          <w:sz w:val="24"/>
          <w:szCs w:val="24"/>
        </w:rPr>
      </w:pPr>
    </w:p>
    <w:p w14:paraId="4F50A1BA" w14:textId="63593462" w:rsidR="00547C8A" w:rsidRDefault="00547C8A" w:rsidP="004336A2">
      <w:pPr>
        <w:spacing w:after="0" w:line="240" w:lineRule="auto"/>
        <w:rPr>
          <w:rFonts w:ascii="Arial" w:hAnsi="Arial"/>
          <w:sz w:val="24"/>
          <w:szCs w:val="24"/>
        </w:rPr>
      </w:pPr>
    </w:p>
    <w:p w14:paraId="703B8F4E" w14:textId="37F59F45" w:rsidR="00547C8A" w:rsidRDefault="00547C8A" w:rsidP="004336A2">
      <w:pPr>
        <w:spacing w:after="0" w:line="240" w:lineRule="auto"/>
        <w:rPr>
          <w:rFonts w:ascii="Arial" w:hAnsi="Arial"/>
          <w:sz w:val="24"/>
          <w:szCs w:val="24"/>
        </w:rPr>
      </w:pPr>
    </w:p>
    <w:p w14:paraId="64EBDE53" w14:textId="77777777" w:rsidR="00547C8A" w:rsidRPr="00E66FCB" w:rsidRDefault="00547C8A" w:rsidP="004336A2">
      <w:pPr>
        <w:spacing w:after="0" w:line="240" w:lineRule="auto"/>
        <w:rPr>
          <w:rFonts w:ascii="Arial" w:hAnsi="Arial"/>
          <w:sz w:val="24"/>
          <w:szCs w:val="24"/>
        </w:rPr>
      </w:pPr>
    </w:p>
    <w:p w14:paraId="475044AB"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lastRenderedPageBreak/>
        <w:t>BENGALI</w:t>
      </w:r>
    </w:p>
    <w:p w14:paraId="2C71AFFC" w14:textId="0FBCAD63" w:rsidR="00E66FCB" w:rsidRPr="00E66FCB" w:rsidRDefault="00E66FCB" w:rsidP="004336A2">
      <w:pPr>
        <w:spacing w:after="0" w:line="240" w:lineRule="auto"/>
        <w:rPr>
          <w:rFonts w:ascii="Arial" w:hAnsi="Arial"/>
          <w:sz w:val="24"/>
          <w:szCs w:val="24"/>
        </w:rPr>
      </w:pPr>
      <w:r w:rsidRPr="00E66FCB">
        <w:rPr>
          <w:rFonts w:ascii="Arial" w:hAnsi="Arial"/>
          <w:sz w:val="24"/>
          <w:szCs w:val="24"/>
        </w:rPr>
        <w:t xml:space="preserve"> </w:t>
      </w:r>
      <w:r w:rsidR="007C75FE">
        <w:rPr>
          <w:rFonts w:ascii="Arial" w:hAnsi="Arial"/>
          <w:noProof/>
          <w:sz w:val="24"/>
          <w:szCs w:val="24"/>
        </w:rPr>
        <w:drawing>
          <wp:inline distT="0" distB="0" distL="0" distR="0" wp14:anchorId="0772F1B1" wp14:editId="5D8D772E">
            <wp:extent cx="6050280" cy="10744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0280" cy="1074420"/>
                    </a:xfrm>
                    <a:prstGeom prst="rect">
                      <a:avLst/>
                    </a:prstGeom>
                    <a:noFill/>
                  </pic:spPr>
                </pic:pic>
              </a:graphicData>
            </a:graphic>
          </wp:inline>
        </w:drawing>
      </w:r>
    </w:p>
    <w:p w14:paraId="44207CEC" w14:textId="77777777" w:rsidR="007C75FE" w:rsidRDefault="007C75FE" w:rsidP="004336A2">
      <w:pPr>
        <w:spacing w:after="0" w:line="240" w:lineRule="auto"/>
        <w:rPr>
          <w:rFonts w:ascii="Arial" w:hAnsi="Arial"/>
          <w:sz w:val="24"/>
          <w:szCs w:val="24"/>
        </w:rPr>
      </w:pPr>
    </w:p>
    <w:p w14:paraId="24B2A3FC" w14:textId="77777777" w:rsidR="007C75FE" w:rsidRDefault="007C75FE" w:rsidP="004336A2">
      <w:pPr>
        <w:spacing w:after="0" w:line="240" w:lineRule="auto"/>
        <w:rPr>
          <w:rFonts w:ascii="Arial" w:hAnsi="Arial"/>
          <w:sz w:val="24"/>
          <w:szCs w:val="24"/>
        </w:rPr>
      </w:pPr>
    </w:p>
    <w:p w14:paraId="207930B0" w14:textId="7C60B2A7" w:rsidR="00E66FCB" w:rsidRPr="00E66FCB" w:rsidRDefault="00E66FCB" w:rsidP="004336A2">
      <w:pPr>
        <w:spacing w:after="0" w:line="240" w:lineRule="auto"/>
        <w:rPr>
          <w:rFonts w:ascii="Arial" w:hAnsi="Arial"/>
          <w:sz w:val="24"/>
          <w:szCs w:val="24"/>
        </w:rPr>
      </w:pPr>
      <w:r w:rsidRPr="00E66FCB">
        <w:rPr>
          <w:rFonts w:ascii="Arial" w:hAnsi="Arial"/>
          <w:sz w:val="24"/>
          <w:szCs w:val="24"/>
        </w:rPr>
        <w:t>FARSI</w:t>
      </w:r>
    </w:p>
    <w:p w14:paraId="644D971E" w14:textId="7449C300" w:rsidR="00E66FCB" w:rsidRDefault="00E66FCB" w:rsidP="004336A2">
      <w:pPr>
        <w:spacing w:after="0" w:line="240" w:lineRule="auto"/>
        <w:rPr>
          <w:rFonts w:ascii="Arial" w:hAnsi="Arial"/>
          <w:sz w:val="24"/>
          <w:szCs w:val="24"/>
        </w:rPr>
      </w:pPr>
      <w:r w:rsidRPr="00E66FCB">
        <w:rPr>
          <w:rFonts w:ascii="Arial" w:hAnsi="Arial"/>
          <w:sz w:val="24"/>
          <w:szCs w:val="24"/>
        </w:rPr>
        <w:t xml:space="preserve"> </w:t>
      </w:r>
    </w:p>
    <w:p w14:paraId="4CCAC9A4" w14:textId="0FFD4493" w:rsidR="007C75FE"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5F55B3EF" wp14:editId="1CBA5C85">
            <wp:extent cx="6057900" cy="580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7468" cy="586435"/>
                    </a:xfrm>
                    <a:prstGeom prst="rect">
                      <a:avLst/>
                    </a:prstGeom>
                    <a:noFill/>
                  </pic:spPr>
                </pic:pic>
              </a:graphicData>
            </a:graphic>
          </wp:inline>
        </w:drawing>
      </w:r>
    </w:p>
    <w:p w14:paraId="7E01CA3B" w14:textId="77777777" w:rsidR="007C75FE" w:rsidRPr="00E66FCB" w:rsidRDefault="007C75FE" w:rsidP="004336A2">
      <w:pPr>
        <w:spacing w:after="0" w:line="240" w:lineRule="auto"/>
        <w:rPr>
          <w:rFonts w:ascii="Arial" w:hAnsi="Arial"/>
          <w:sz w:val="24"/>
          <w:szCs w:val="24"/>
        </w:rPr>
      </w:pPr>
    </w:p>
    <w:p w14:paraId="0FAB492C" w14:textId="77777777" w:rsidR="00E66FCB" w:rsidRPr="00E66FCB" w:rsidRDefault="00E66FCB" w:rsidP="004336A2">
      <w:pPr>
        <w:spacing w:after="0" w:line="240" w:lineRule="auto"/>
        <w:rPr>
          <w:rFonts w:ascii="Arial" w:hAnsi="Arial"/>
          <w:sz w:val="24"/>
          <w:szCs w:val="24"/>
        </w:rPr>
      </w:pPr>
    </w:p>
    <w:p w14:paraId="3922C658"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SORANI</w:t>
      </w:r>
    </w:p>
    <w:p w14:paraId="06200200"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 xml:space="preserve"> </w:t>
      </w:r>
    </w:p>
    <w:p w14:paraId="14F98049" w14:textId="0D9D6624" w:rsid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448FAD7C" wp14:editId="1AED80B4">
            <wp:extent cx="6027420" cy="9351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7279" cy="942913"/>
                    </a:xfrm>
                    <a:prstGeom prst="rect">
                      <a:avLst/>
                    </a:prstGeom>
                    <a:noFill/>
                  </pic:spPr>
                </pic:pic>
              </a:graphicData>
            </a:graphic>
          </wp:inline>
        </w:drawing>
      </w:r>
    </w:p>
    <w:p w14:paraId="17382A44" w14:textId="60BA21FB" w:rsidR="007C75FE" w:rsidRDefault="007C75FE" w:rsidP="004336A2">
      <w:pPr>
        <w:spacing w:after="0" w:line="240" w:lineRule="auto"/>
        <w:rPr>
          <w:rFonts w:ascii="Arial" w:hAnsi="Arial"/>
          <w:sz w:val="24"/>
          <w:szCs w:val="24"/>
        </w:rPr>
      </w:pPr>
    </w:p>
    <w:p w14:paraId="5FB68BA0" w14:textId="77777777" w:rsidR="007C75FE" w:rsidRPr="00E66FCB" w:rsidRDefault="007C75FE" w:rsidP="004336A2">
      <w:pPr>
        <w:spacing w:after="0" w:line="240" w:lineRule="auto"/>
        <w:rPr>
          <w:rFonts w:ascii="Arial" w:hAnsi="Arial"/>
          <w:sz w:val="24"/>
          <w:szCs w:val="24"/>
        </w:rPr>
      </w:pPr>
    </w:p>
    <w:p w14:paraId="42BB3288"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KURDISH</w:t>
      </w:r>
    </w:p>
    <w:p w14:paraId="228E6639" w14:textId="246F2DB1" w:rsidR="00E66FCB" w:rsidRDefault="00E66FCB" w:rsidP="004336A2">
      <w:pPr>
        <w:spacing w:after="0" w:line="240" w:lineRule="auto"/>
        <w:rPr>
          <w:rFonts w:ascii="Arial" w:hAnsi="Arial"/>
          <w:sz w:val="24"/>
          <w:szCs w:val="24"/>
        </w:rPr>
      </w:pPr>
      <w:r w:rsidRPr="00E66FCB">
        <w:rPr>
          <w:rFonts w:ascii="Arial" w:hAnsi="Arial"/>
          <w:sz w:val="24"/>
          <w:szCs w:val="24"/>
        </w:rPr>
        <w:t xml:space="preserve"> </w:t>
      </w:r>
    </w:p>
    <w:p w14:paraId="5838B0E6" w14:textId="13B77A78" w:rsidR="007C75FE" w:rsidRP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3E5B4BA5" wp14:editId="3E9E52E9">
            <wp:extent cx="6164580" cy="101062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0342" cy="1014846"/>
                    </a:xfrm>
                    <a:prstGeom prst="rect">
                      <a:avLst/>
                    </a:prstGeom>
                    <a:noFill/>
                  </pic:spPr>
                </pic:pic>
              </a:graphicData>
            </a:graphic>
          </wp:inline>
        </w:drawing>
      </w:r>
    </w:p>
    <w:p w14:paraId="4BF451E0" w14:textId="77777777" w:rsidR="00E66FCB" w:rsidRPr="00E66FCB" w:rsidRDefault="00E66FCB" w:rsidP="004336A2">
      <w:pPr>
        <w:spacing w:after="0" w:line="240" w:lineRule="auto"/>
        <w:rPr>
          <w:rFonts w:ascii="Arial" w:hAnsi="Arial"/>
          <w:sz w:val="24"/>
          <w:szCs w:val="24"/>
        </w:rPr>
      </w:pPr>
    </w:p>
    <w:p w14:paraId="76F5EEEA"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RUSSIAN</w:t>
      </w:r>
    </w:p>
    <w:p w14:paraId="26DC4001" w14:textId="5ADF8BE4" w:rsidR="00E66FCB" w:rsidRDefault="00E66FCB" w:rsidP="004336A2">
      <w:pPr>
        <w:spacing w:after="0" w:line="240" w:lineRule="auto"/>
        <w:rPr>
          <w:rFonts w:ascii="Arial" w:hAnsi="Arial"/>
          <w:sz w:val="24"/>
          <w:szCs w:val="24"/>
        </w:rPr>
      </w:pPr>
    </w:p>
    <w:p w14:paraId="4D06A336" w14:textId="75CF7EF3" w:rsidR="007C75FE" w:rsidRDefault="007C75FE" w:rsidP="004336A2">
      <w:pPr>
        <w:spacing w:after="0" w:line="240" w:lineRule="auto"/>
        <w:rPr>
          <w:rFonts w:ascii="Arial" w:hAnsi="Arial"/>
          <w:sz w:val="24"/>
          <w:szCs w:val="24"/>
        </w:rPr>
      </w:pPr>
      <w:r w:rsidRPr="007C75FE">
        <w:rPr>
          <w:rFonts w:ascii="Arial" w:hAnsi="Arial"/>
          <w:noProof/>
          <w:sz w:val="24"/>
          <w:szCs w:val="24"/>
        </w:rPr>
        <w:drawing>
          <wp:inline distT="0" distB="0" distL="0" distR="0" wp14:anchorId="344630A1" wp14:editId="03C4702D">
            <wp:extent cx="6049219" cy="809738"/>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49219" cy="809738"/>
                    </a:xfrm>
                    <a:prstGeom prst="rect">
                      <a:avLst/>
                    </a:prstGeom>
                  </pic:spPr>
                </pic:pic>
              </a:graphicData>
            </a:graphic>
          </wp:inline>
        </w:drawing>
      </w:r>
    </w:p>
    <w:p w14:paraId="0C88511C" w14:textId="649C4B4E" w:rsidR="007C75FE" w:rsidRDefault="007C75FE" w:rsidP="004336A2">
      <w:pPr>
        <w:spacing w:after="0" w:line="240" w:lineRule="auto"/>
        <w:rPr>
          <w:rFonts w:ascii="Arial" w:hAnsi="Arial"/>
          <w:sz w:val="24"/>
          <w:szCs w:val="24"/>
        </w:rPr>
      </w:pPr>
    </w:p>
    <w:p w14:paraId="5B01C8A6" w14:textId="77777777" w:rsidR="007C75FE" w:rsidRPr="00E66FCB" w:rsidRDefault="007C75FE" w:rsidP="004336A2">
      <w:pPr>
        <w:spacing w:after="0" w:line="240" w:lineRule="auto"/>
        <w:rPr>
          <w:rFonts w:ascii="Arial" w:hAnsi="Arial"/>
          <w:sz w:val="24"/>
          <w:szCs w:val="24"/>
        </w:rPr>
      </w:pPr>
    </w:p>
    <w:p w14:paraId="6A9039FB" w14:textId="019C8551" w:rsidR="00E66FCB" w:rsidRDefault="00E66FCB" w:rsidP="004336A2">
      <w:pPr>
        <w:spacing w:after="0" w:line="240" w:lineRule="auto"/>
        <w:rPr>
          <w:rFonts w:ascii="Arial" w:hAnsi="Arial"/>
          <w:sz w:val="24"/>
          <w:szCs w:val="24"/>
        </w:rPr>
      </w:pPr>
      <w:r w:rsidRPr="00E66FCB">
        <w:rPr>
          <w:rFonts w:ascii="Arial" w:hAnsi="Arial"/>
          <w:sz w:val="24"/>
          <w:szCs w:val="24"/>
        </w:rPr>
        <w:t>CZECH</w:t>
      </w:r>
    </w:p>
    <w:p w14:paraId="6CB33084" w14:textId="77777777" w:rsidR="007C75FE" w:rsidRPr="00E66FCB" w:rsidRDefault="007C75FE" w:rsidP="004336A2">
      <w:pPr>
        <w:spacing w:after="0" w:line="240" w:lineRule="auto"/>
        <w:rPr>
          <w:rFonts w:ascii="Arial" w:hAnsi="Arial"/>
          <w:sz w:val="24"/>
          <w:szCs w:val="24"/>
        </w:rPr>
      </w:pPr>
    </w:p>
    <w:p w14:paraId="2A7504C7" w14:textId="639260E8" w:rsid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13F88810" wp14:editId="292535EF">
            <wp:extent cx="6263640" cy="614592"/>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2538" cy="617428"/>
                    </a:xfrm>
                    <a:prstGeom prst="rect">
                      <a:avLst/>
                    </a:prstGeom>
                    <a:noFill/>
                  </pic:spPr>
                </pic:pic>
              </a:graphicData>
            </a:graphic>
          </wp:inline>
        </w:drawing>
      </w:r>
    </w:p>
    <w:p w14:paraId="5FAC504C" w14:textId="77777777" w:rsidR="007C75FE" w:rsidRPr="00E66FCB" w:rsidRDefault="007C75FE" w:rsidP="004336A2">
      <w:pPr>
        <w:spacing w:after="0" w:line="240" w:lineRule="auto"/>
        <w:rPr>
          <w:rFonts w:ascii="Arial" w:hAnsi="Arial"/>
          <w:sz w:val="24"/>
          <w:szCs w:val="24"/>
        </w:rPr>
      </w:pPr>
    </w:p>
    <w:p w14:paraId="390A3585" w14:textId="77777777" w:rsidR="00547C8A" w:rsidRDefault="00547C8A" w:rsidP="004336A2">
      <w:pPr>
        <w:spacing w:after="0" w:line="240" w:lineRule="auto"/>
        <w:rPr>
          <w:rFonts w:ascii="Arial" w:hAnsi="Arial"/>
          <w:sz w:val="24"/>
          <w:szCs w:val="24"/>
        </w:rPr>
      </w:pPr>
    </w:p>
    <w:p w14:paraId="30267CD6" w14:textId="77777777" w:rsidR="00547C8A" w:rsidRDefault="00547C8A" w:rsidP="004336A2">
      <w:pPr>
        <w:spacing w:after="0" w:line="240" w:lineRule="auto"/>
        <w:rPr>
          <w:rFonts w:ascii="Arial" w:hAnsi="Arial"/>
          <w:sz w:val="24"/>
          <w:szCs w:val="24"/>
        </w:rPr>
      </w:pPr>
    </w:p>
    <w:p w14:paraId="5D3A2D6B" w14:textId="77777777" w:rsidR="00547C8A" w:rsidRDefault="00547C8A" w:rsidP="004336A2">
      <w:pPr>
        <w:spacing w:after="0" w:line="240" w:lineRule="auto"/>
        <w:rPr>
          <w:rFonts w:ascii="Arial" w:hAnsi="Arial"/>
          <w:sz w:val="24"/>
          <w:szCs w:val="24"/>
        </w:rPr>
      </w:pPr>
    </w:p>
    <w:p w14:paraId="66451BC9" w14:textId="4F8FDDBB" w:rsidR="00E66FCB" w:rsidRPr="00E66FCB" w:rsidRDefault="00E66FCB" w:rsidP="004336A2">
      <w:pPr>
        <w:spacing w:after="0" w:line="240" w:lineRule="auto"/>
        <w:rPr>
          <w:rFonts w:ascii="Arial" w:hAnsi="Arial"/>
          <w:sz w:val="24"/>
          <w:szCs w:val="24"/>
        </w:rPr>
      </w:pPr>
      <w:r w:rsidRPr="00E66FCB">
        <w:rPr>
          <w:rFonts w:ascii="Arial" w:hAnsi="Arial"/>
          <w:sz w:val="24"/>
          <w:szCs w:val="24"/>
        </w:rPr>
        <w:lastRenderedPageBreak/>
        <w:t>SLOVAK</w:t>
      </w:r>
    </w:p>
    <w:p w14:paraId="523DE3E9" w14:textId="1392C78E" w:rsidR="00E66FCB" w:rsidRDefault="00E66FCB" w:rsidP="004336A2">
      <w:pPr>
        <w:spacing w:after="0" w:line="240" w:lineRule="auto"/>
        <w:rPr>
          <w:rFonts w:ascii="Arial" w:hAnsi="Arial"/>
          <w:sz w:val="24"/>
          <w:szCs w:val="24"/>
        </w:rPr>
      </w:pPr>
    </w:p>
    <w:p w14:paraId="00FE3FC6" w14:textId="652463C9" w:rsidR="007C75FE" w:rsidRP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3E08A09F" wp14:editId="7052A216">
            <wp:extent cx="6431822" cy="6019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33186" cy="602108"/>
                    </a:xfrm>
                    <a:prstGeom prst="rect">
                      <a:avLst/>
                    </a:prstGeom>
                    <a:noFill/>
                  </pic:spPr>
                </pic:pic>
              </a:graphicData>
            </a:graphic>
          </wp:inline>
        </w:drawing>
      </w:r>
    </w:p>
    <w:p w14:paraId="2B5D4081" w14:textId="77777777" w:rsidR="00E66FCB" w:rsidRPr="00E66FCB" w:rsidRDefault="00E66FCB" w:rsidP="004336A2">
      <w:pPr>
        <w:spacing w:after="0" w:line="240" w:lineRule="auto"/>
        <w:rPr>
          <w:rFonts w:ascii="Arial" w:hAnsi="Arial"/>
          <w:sz w:val="24"/>
          <w:szCs w:val="24"/>
        </w:rPr>
      </w:pPr>
    </w:p>
    <w:p w14:paraId="33806D0E" w14:textId="1D67238F" w:rsidR="00E66FCB" w:rsidRDefault="00E66FCB" w:rsidP="004336A2">
      <w:pPr>
        <w:spacing w:after="0" w:line="240" w:lineRule="auto"/>
        <w:rPr>
          <w:rFonts w:ascii="Arial" w:hAnsi="Arial"/>
          <w:sz w:val="24"/>
          <w:szCs w:val="24"/>
        </w:rPr>
      </w:pPr>
      <w:r w:rsidRPr="00E66FCB">
        <w:rPr>
          <w:rFonts w:ascii="Arial" w:hAnsi="Arial"/>
          <w:sz w:val="24"/>
          <w:szCs w:val="24"/>
        </w:rPr>
        <w:t>LATVIAN</w:t>
      </w:r>
    </w:p>
    <w:p w14:paraId="18CBD92D" w14:textId="77777777" w:rsidR="007C75FE" w:rsidRPr="00E66FCB" w:rsidRDefault="007C75FE" w:rsidP="004336A2">
      <w:pPr>
        <w:spacing w:after="0" w:line="240" w:lineRule="auto"/>
        <w:rPr>
          <w:rFonts w:ascii="Arial" w:hAnsi="Arial"/>
          <w:sz w:val="24"/>
          <w:szCs w:val="24"/>
        </w:rPr>
      </w:pPr>
    </w:p>
    <w:p w14:paraId="39A5429C" w14:textId="2961863A" w:rsid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50E46739" wp14:editId="4F1728A3">
            <wp:extent cx="6339840" cy="564583"/>
            <wp:effectExtent l="0" t="0" r="381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72824" cy="567520"/>
                    </a:xfrm>
                    <a:prstGeom prst="rect">
                      <a:avLst/>
                    </a:prstGeom>
                    <a:noFill/>
                  </pic:spPr>
                </pic:pic>
              </a:graphicData>
            </a:graphic>
          </wp:inline>
        </w:drawing>
      </w:r>
    </w:p>
    <w:p w14:paraId="699856F2" w14:textId="77777777" w:rsidR="007C75FE" w:rsidRPr="00E66FCB" w:rsidRDefault="007C75FE" w:rsidP="004336A2">
      <w:pPr>
        <w:spacing w:after="0" w:line="240" w:lineRule="auto"/>
        <w:rPr>
          <w:rFonts w:ascii="Arial" w:hAnsi="Arial"/>
          <w:sz w:val="24"/>
          <w:szCs w:val="24"/>
        </w:rPr>
      </w:pPr>
    </w:p>
    <w:p w14:paraId="13F920A8" w14:textId="77777777" w:rsidR="00E66FCB" w:rsidRPr="00E66FCB" w:rsidRDefault="00E66FCB" w:rsidP="004336A2">
      <w:pPr>
        <w:spacing w:after="0" w:line="240" w:lineRule="auto"/>
        <w:rPr>
          <w:rFonts w:ascii="Arial" w:hAnsi="Arial"/>
          <w:sz w:val="24"/>
          <w:szCs w:val="24"/>
        </w:rPr>
      </w:pPr>
      <w:r w:rsidRPr="00E66FCB">
        <w:rPr>
          <w:rFonts w:ascii="Arial" w:hAnsi="Arial"/>
          <w:sz w:val="24"/>
          <w:szCs w:val="24"/>
        </w:rPr>
        <w:t>LITHUANIAN</w:t>
      </w:r>
    </w:p>
    <w:p w14:paraId="1B9A41AE" w14:textId="77777777" w:rsidR="007C75FE" w:rsidRDefault="007C75FE" w:rsidP="004336A2">
      <w:pPr>
        <w:spacing w:after="0" w:line="240" w:lineRule="auto"/>
        <w:rPr>
          <w:rFonts w:ascii="Arial" w:hAnsi="Arial"/>
          <w:sz w:val="24"/>
          <w:szCs w:val="24"/>
        </w:rPr>
      </w:pPr>
    </w:p>
    <w:p w14:paraId="361CD307" w14:textId="18F56B45" w:rsidR="00E66FCB" w:rsidRDefault="007C75FE" w:rsidP="004336A2">
      <w:pPr>
        <w:spacing w:after="0" w:line="240" w:lineRule="auto"/>
        <w:rPr>
          <w:rFonts w:ascii="Arial" w:hAnsi="Arial"/>
          <w:sz w:val="24"/>
          <w:szCs w:val="24"/>
        </w:rPr>
      </w:pPr>
      <w:r>
        <w:rPr>
          <w:rFonts w:ascii="Arial" w:hAnsi="Arial"/>
          <w:noProof/>
          <w:sz w:val="24"/>
          <w:szCs w:val="24"/>
        </w:rPr>
        <w:drawing>
          <wp:inline distT="0" distB="0" distL="0" distR="0" wp14:anchorId="4844F6E4" wp14:editId="13C5CE0B">
            <wp:extent cx="6278880" cy="430955"/>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7027" cy="432887"/>
                    </a:xfrm>
                    <a:prstGeom prst="rect">
                      <a:avLst/>
                    </a:prstGeom>
                    <a:noFill/>
                  </pic:spPr>
                </pic:pic>
              </a:graphicData>
            </a:graphic>
          </wp:inline>
        </w:drawing>
      </w:r>
      <w:r w:rsidR="00E66FCB">
        <w:rPr>
          <w:rFonts w:ascii="Arial" w:hAnsi="Arial"/>
          <w:sz w:val="24"/>
          <w:szCs w:val="24"/>
        </w:rPr>
        <w:br w:type="page"/>
      </w:r>
    </w:p>
    <w:p w14:paraId="769CBEBE" w14:textId="43FCFBBB" w:rsidR="007C75FE" w:rsidRDefault="007C75FE" w:rsidP="004336A2">
      <w:pPr>
        <w:spacing w:after="0" w:line="240" w:lineRule="auto"/>
        <w:rPr>
          <w:rFonts w:ascii="Arial" w:hAnsi="Arial"/>
          <w:sz w:val="24"/>
          <w:szCs w:val="24"/>
        </w:rPr>
      </w:pPr>
      <w:r>
        <w:rPr>
          <w:rFonts w:ascii="Arial" w:hAnsi="Arial"/>
          <w:sz w:val="24"/>
          <w:szCs w:val="24"/>
        </w:rPr>
        <w:lastRenderedPageBreak/>
        <w:t xml:space="preserve">Appendix A </w:t>
      </w:r>
    </w:p>
    <w:p w14:paraId="23BE71DF" w14:textId="5A669AD4" w:rsidR="00461068" w:rsidRDefault="00461068" w:rsidP="004336A2">
      <w:pPr>
        <w:spacing w:after="0" w:line="240" w:lineRule="auto"/>
        <w:rPr>
          <w:rFonts w:ascii="Arial" w:hAnsi="Arial"/>
          <w:noProof/>
          <w:sz w:val="24"/>
          <w:szCs w:val="24"/>
        </w:rPr>
      </w:pPr>
      <w:r>
        <w:rPr>
          <w:rFonts w:ascii="Arial" w:hAnsi="Arial"/>
          <w:noProof/>
          <w:sz w:val="24"/>
          <w:szCs w:val="24"/>
        </w:rPr>
        <w:drawing>
          <wp:inline distT="0" distB="0" distL="0" distR="0" wp14:anchorId="57BC8073" wp14:editId="7703732E">
            <wp:extent cx="6626860" cy="1749425"/>
            <wp:effectExtent l="0" t="0" r="254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6860" cy="1749425"/>
                    </a:xfrm>
                    <a:prstGeom prst="rect">
                      <a:avLst/>
                    </a:prstGeom>
                    <a:noFill/>
                  </pic:spPr>
                </pic:pic>
              </a:graphicData>
            </a:graphic>
          </wp:inline>
        </w:drawing>
      </w:r>
    </w:p>
    <w:p w14:paraId="514FF225" w14:textId="77777777" w:rsidR="00461068" w:rsidRDefault="00461068" w:rsidP="004336A2">
      <w:pPr>
        <w:spacing w:after="0" w:line="240" w:lineRule="auto"/>
        <w:rPr>
          <w:rFonts w:ascii="Arial" w:hAnsi="Arial"/>
          <w:noProof/>
          <w:sz w:val="24"/>
          <w:szCs w:val="24"/>
        </w:rPr>
      </w:pPr>
    </w:p>
    <w:p w14:paraId="166A17E2" w14:textId="5504CD30" w:rsidR="00461068" w:rsidRPr="00461068" w:rsidRDefault="00461068" w:rsidP="004336A2">
      <w:pPr>
        <w:spacing w:after="0" w:line="240" w:lineRule="auto"/>
        <w:jc w:val="center"/>
        <w:rPr>
          <w:rFonts w:ascii="Arial" w:hAnsi="Arial"/>
          <w:b/>
          <w:bCs/>
          <w:noProof/>
          <w:sz w:val="24"/>
          <w:szCs w:val="24"/>
        </w:rPr>
      </w:pPr>
      <w:r w:rsidRPr="00461068">
        <w:rPr>
          <w:rFonts w:ascii="Arial" w:hAnsi="Arial"/>
          <w:b/>
          <w:bCs/>
          <w:noProof/>
          <w:sz w:val="24"/>
          <w:szCs w:val="24"/>
        </w:rPr>
        <w:t xml:space="preserve">APPLICATION FOR </w:t>
      </w:r>
      <w:r w:rsidR="00F24657">
        <w:rPr>
          <w:rFonts w:ascii="Arial" w:hAnsi="Arial"/>
          <w:b/>
          <w:bCs/>
          <w:noProof/>
          <w:sz w:val="24"/>
          <w:szCs w:val="24"/>
        </w:rPr>
        <w:t>COUNCIL</w:t>
      </w:r>
      <w:r w:rsidRPr="00461068">
        <w:rPr>
          <w:rFonts w:ascii="Arial" w:hAnsi="Arial"/>
          <w:b/>
          <w:bCs/>
          <w:noProof/>
          <w:sz w:val="24"/>
          <w:szCs w:val="24"/>
        </w:rPr>
        <w:t xml:space="preserve"> </w:t>
      </w:r>
      <w:r w:rsidR="00F24657">
        <w:rPr>
          <w:rFonts w:ascii="Arial" w:hAnsi="Arial"/>
          <w:b/>
          <w:bCs/>
          <w:noProof/>
          <w:sz w:val="24"/>
          <w:szCs w:val="24"/>
        </w:rPr>
        <w:t>TAX</w:t>
      </w:r>
      <w:r w:rsidRPr="00461068">
        <w:rPr>
          <w:rFonts w:ascii="Arial" w:hAnsi="Arial"/>
          <w:b/>
          <w:bCs/>
          <w:noProof/>
          <w:sz w:val="24"/>
          <w:szCs w:val="24"/>
        </w:rPr>
        <w:t xml:space="preserve"> REDUCTION UNDER SECTION 13A</w:t>
      </w:r>
    </w:p>
    <w:p w14:paraId="71F09037" w14:textId="2CD101C7" w:rsidR="00461068" w:rsidRPr="00461068" w:rsidRDefault="00461068" w:rsidP="004336A2">
      <w:pPr>
        <w:spacing w:after="0" w:line="240" w:lineRule="auto"/>
        <w:jc w:val="center"/>
        <w:rPr>
          <w:rFonts w:ascii="Arial" w:hAnsi="Arial"/>
          <w:b/>
          <w:bCs/>
          <w:noProof/>
          <w:sz w:val="24"/>
          <w:szCs w:val="24"/>
        </w:rPr>
      </w:pPr>
      <w:r w:rsidRPr="00461068">
        <w:rPr>
          <w:rFonts w:ascii="Arial" w:hAnsi="Arial"/>
          <w:b/>
          <w:bCs/>
          <w:noProof/>
          <w:sz w:val="24"/>
          <w:szCs w:val="24"/>
        </w:rPr>
        <w:t>OF THE LOCAL GOVERNMENT FINANCE ACT 1992</w:t>
      </w:r>
    </w:p>
    <w:p w14:paraId="7CC630D0" w14:textId="77777777" w:rsidR="00461068" w:rsidRDefault="00461068" w:rsidP="004336A2">
      <w:pPr>
        <w:spacing w:after="0" w:line="240" w:lineRule="auto"/>
        <w:rPr>
          <w:rFonts w:ascii="Arial" w:hAnsi="Arial"/>
          <w:noProof/>
          <w:sz w:val="24"/>
          <w:szCs w:val="24"/>
        </w:rPr>
      </w:pPr>
    </w:p>
    <w:p w14:paraId="20A0CB97" w14:textId="0F00F5D3" w:rsidR="00461068" w:rsidRDefault="00461068" w:rsidP="004336A2">
      <w:pPr>
        <w:spacing w:after="0" w:line="240" w:lineRule="auto"/>
        <w:jc w:val="center"/>
        <w:rPr>
          <w:rFonts w:ascii="Arial" w:hAnsi="Arial"/>
          <w:b/>
          <w:bCs/>
          <w:noProof/>
          <w:sz w:val="20"/>
          <w:szCs w:val="20"/>
        </w:rPr>
      </w:pPr>
      <w:r w:rsidRPr="00461068">
        <w:rPr>
          <w:rFonts w:ascii="Arial" w:hAnsi="Arial"/>
          <w:b/>
          <w:bCs/>
          <w:noProof/>
          <w:sz w:val="20"/>
          <w:szCs w:val="20"/>
        </w:rPr>
        <w:t>Please note that if a joint bill has been issued then the application must be made in joint names.</w:t>
      </w:r>
    </w:p>
    <w:p w14:paraId="32E3523B" w14:textId="55D67A94" w:rsidR="00461068" w:rsidRDefault="00461068" w:rsidP="004336A2">
      <w:pPr>
        <w:spacing w:after="0" w:line="240" w:lineRule="auto"/>
        <w:jc w:val="center"/>
        <w:rPr>
          <w:rFonts w:ascii="Arial" w:hAnsi="Arial"/>
          <w:b/>
          <w:bCs/>
          <w:noProof/>
          <w:sz w:val="20"/>
          <w:szCs w:val="20"/>
        </w:rPr>
      </w:pPr>
    </w:p>
    <w:p w14:paraId="20296752" w14:textId="77777777" w:rsidR="00461068" w:rsidRPr="00461068" w:rsidRDefault="00461068" w:rsidP="004336A2">
      <w:pPr>
        <w:spacing w:after="0" w:line="240" w:lineRule="auto"/>
        <w:jc w:val="center"/>
        <w:rPr>
          <w:rFonts w:ascii="Arial" w:hAnsi="Arial"/>
          <w:b/>
          <w:bCs/>
          <w:noProof/>
          <w:sz w:val="20"/>
          <w:szCs w:val="20"/>
        </w:rPr>
      </w:pPr>
    </w:p>
    <w:tbl>
      <w:tblPr>
        <w:tblStyle w:val="TableGrid"/>
        <w:tblW w:w="0" w:type="auto"/>
        <w:tblLook w:val="04A0" w:firstRow="1" w:lastRow="0" w:firstColumn="1" w:lastColumn="0" w:noHBand="0" w:noVBand="1"/>
      </w:tblPr>
      <w:tblGrid>
        <w:gridCol w:w="5047"/>
        <w:gridCol w:w="5048"/>
      </w:tblGrid>
      <w:tr w:rsidR="00440E3F" w14:paraId="3F636A65" w14:textId="77777777" w:rsidTr="00440E3F">
        <w:tc>
          <w:tcPr>
            <w:tcW w:w="5047" w:type="dxa"/>
          </w:tcPr>
          <w:p w14:paraId="55A7AFDB" w14:textId="0BB156C3"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Name of Applicant 1 </w:t>
            </w:r>
          </w:p>
          <w:p w14:paraId="5EB18F15" w14:textId="77777777" w:rsidR="00440E3F" w:rsidRDefault="00440E3F" w:rsidP="004336A2">
            <w:pPr>
              <w:numPr>
                <w:ilvl w:val="0"/>
                <w:numId w:val="0"/>
              </w:numPr>
              <w:spacing w:after="0" w:line="240" w:lineRule="auto"/>
              <w:rPr>
                <w:rFonts w:ascii="Arial" w:hAnsi="Arial"/>
                <w:noProof/>
                <w:sz w:val="24"/>
                <w:szCs w:val="24"/>
              </w:rPr>
            </w:pPr>
          </w:p>
          <w:p w14:paraId="5AE4CB4F" w14:textId="77777777" w:rsidR="00440E3F" w:rsidRDefault="00440E3F" w:rsidP="004336A2">
            <w:pPr>
              <w:numPr>
                <w:ilvl w:val="0"/>
                <w:numId w:val="0"/>
              </w:numPr>
              <w:spacing w:after="0" w:line="240" w:lineRule="auto"/>
              <w:rPr>
                <w:rFonts w:ascii="Arial" w:hAnsi="Arial"/>
                <w:noProof/>
                <w:sz w:val="24"/>
                <w:szCs w:val="24"/>
              </w:rPr>
            </w:pPr>
          </w:p>
          <w:p w14:paraId="06DBF927" w14:textId="2A4CAF10" w:rsidR="00440E3F" w:rsidRDefault="00440E3F" w:rsidP="004336A2">
            <w:pPr>
              <w:numPr>
                <w:ilvl w:val="0"/>
                <w:numId w:val="0"/>
              </w:numPr>
              <w:spacing w:after="0" w:line="240" w:lineRule="auto"/>
              <w:rPr>
                <w:rFonts w:ascii="Arial" w:hAnsi="Arial"/>
                <w:noProof/>
                <w:sz w:val="24"/>
                <w:szCs w:val="24"/>
              </w:rPr>
            </w:pPr>
          </w:p>
        </w:tc>
        <w:tc>
          <w:tcPr>
            <w:tcW w:w="5048" w:type="dxa"/>
          </w:tcPr>
          <w:p w14:paraId="3FF1EED0" w14:textId="67B2B329"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Contact Details of Applicant 1 </w:t>
            </w:r>
          </w:p>
        </w:tc>
      </w:tr>
      <w:tr w:rsidR="00440E3F" w14:paraId="68C0FE95" w14:textId="77777777" w:rsidTr="00440E3F">
        <w:tc>
          <w:tcPr>
            <w:tcW w:w="5047" w:type="dxa"/>
          </w:tcPr>
          <w:p w14:paraId="6905DA84" w14:textId="77777777"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Name of Applicant 2 if applicable </w:t>
            </w:r>
          </w:p>
          <w:p w14:paraId="4163A022" w14:textId="77777777" w:rsidR="00440E3F" w:rsidRDefault="00440E3F" w:rsidP="004336A2">
            <w:pPr>
              <w:numPr>
                <w:ilvl w:val="0"/>
                <w:numId w:val="0"/>
              </w:numPr>
              <w:spacing w:after="0" w:line="240" w:lineRule="auto"/>
              <w:rPr>
                <w:rFonts w:ascii="Arial" w:hAnsi="Arial"/>
                <w:noProof/>
                <w:sz w:val="24"/>
                <w:szCs w:val="24"/>
              </w:rPr>
            </w:pPr>
          </w:p>
          <w:p w14:paraId="606A61A0" w14:textId="77777777" w:rsidR="00440E3F" w:rsidRDefault="00440E3F" w:rsidP="004336A2">
            <w:pPr>
              <w:numPr>
                <w:ilvl w:val="0"/>
                <w:numId w:val="0"/>
              </w:numPr>
              <w:spacing w:after="0" w:line="240" w:lineRule="auto"/>
              <w:rPr>
                <w:rFonts w:ascii="Arial" w:hAnsi="Arial"/>
                <w:noProof/>
                <w:sz w:val="24"/>
                <w:szCs w:val="24"/>
              </w:rPr>
            </w:pPr>
          </w:p>
          <w:p w14:paraId="63F56D72" w14:textId="26031C88" w:rsidR="00440E3F" w:rsidRDefault="00440E3F" w:rsidP="004336A2">
            <w:pPr>
              <w:numPr>
                <w:ilvl w:val="0"/>
                <w:numId w:val="0"/>
              </w:numPr>
              <w:spacing w:after="0" w:line="240" w:lineRule="auto"/>
              <w:rPr>
                <w:rFonts w:ascii="Arial" w:hAnsi="Arial"/>
                <w:noProof/>
                <w:sz w:val="24"/>
                <w:szCs w:val="24"/>
              </w:rPr>
            </w:pPr>
          </w:p>
        </w:tc>
        <w:tc>
          <w:tcPr>
            <w:tcW w:w="5048" w:type="dxa"/>
          </w:tcPr>
          <w:p w14:paraId="59749690" w14:textId="455C320B"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Contact Details of Applicant 2 if applicable </w:t>
            </w:r>
          </w:p>
        </w:tc>
      </w:tr>
      <w:tr w:rsidR="00440E3F" w14:paraId="3DEA623E" w14:textId="77777777" w:rsidTr="00440E3F">
        <w:tc>
          <w:tcPr>
            <w:tcW w:w="5047" w:type="dxa"/>
          </w:tcPr>
          <w:p w14:paraId="5ED614BA" w14:textId="5C3D2F27"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Address of property </w:t>
            </w:r>
          </w:p>
          <w:p w14:paraId="743D0B0B" w14:textId="77777777" w:rsidR="00440E3F" w:rsidRDefault="00440E3F" w:rsidP="004336A2">
            <w:pPr>
              <w:numPr>
                <w:ilvl w:val="0"/>
                <w:numId w:val="0"/>
              </w:numPr>
              <w:spacing w:after="0" w:line="240" w:lineRule="auto"/>
              <w:rPr>
                <w:rFonts w:ascii="Arial" w:hAnsi="Arial"/>
                <w:noProof/>
                <w:sz w:val="24"/>
                <w:szCs w:val="24"/>
              </w:rPr>
            </w:pPr>
          </w:p>
          <w:p w14:paraId="2750B91B" w14:textId="77777777" w:rsidR="00440E3F" w:rsidRDefault="00440E3F" w:rsidP="004336A2">
            <w:pPr>
              <w:numPr>
                <w:ilvl w:val="0"/>
                <w:numId w:val="0"/>
              </w:numPr>
              <w:spacing w:after="0" w:line="240" w:lineRule="auto"/>
              <w:rPr>
                <w:rFonts w:ascii="Arial" w:hAnsi="Arial"/>
                <w:noProof/>
                <w:sz w:val="24"/>
                <w:szCs w:val="24"/>
              </w:rPr>
            </w:pPr>
          </w:p>
          <w:p w14:paraId="6C1873B2" w14:textId="77777777" w:rsidR="00440E3F" w:rsidRDefault="00440E3F" w:rsidP="004336A2">
            <w:pPr>
              <w:numPr>
                <w:ilvl w:val="0"/>
                <w:numId w:val="0"/>
              </w:numPr>
              <w:spacing w:after="0" w:line="240" w:lineRule="auto"/>
              <w:rPr>
                <w:rFonts w:ascii="Arial" w:hAnsi="Arial"/>
                <w:noProof/>
                <w:sz w:val="24"/>
                <w:szCs w:val="24"/>
              </w:rPr>
            </w:pPr>
          </w:p>
          <w:p w14:paraId="4EF38606" w14:textId="5ED9FEFF" w:rsidR="00440E3F" w:rsidRDefault="00440E3F" w:rsidP="004336A2">
            <w:pPr>
              <w:numPr>
                <w:ilvl w:val="0"/>
                <w:numId w:val="0"/>
              </w:numPr>
              <w:spacing w:after="0" w:line="240" w:lineRule="auto"/>
              <w:rPr>
                <w:rFonts w:ascii="Arial" w:hAnsi="Arial"/>
                <w:noProof/>
                <w:sz w:val="24"/>
                <w:szCs w:val="24"/>
              </w:rPr>
            </w:pPr>
          </w:p>
        </w:tc>
        <w:tc>
          <w:tcPr>
            <w:tcW w:w="5048" w:type="dxa"/>
          </w:tcPr>
          <w:p w14:paraId="6F698398" w14:textId="2D02283B" w:rsidR="00440E3F" w:rsidRDefault="00F24657" w:rsidP="004336A2">
            <w:pPr>
              <w:numPr>
                <w:ilvl w:val="0"/>
                <w:numId w:val="0"/>
              </w:numPr>
              <w:spacing w:after="0" w:line="240" w:lineRule="auto"/>
              <w:rPr>
                <w:rFonts w:ascii="Arial" w:hAnsi="Arial"/>
                <w:noProof/>
                <w:sz w:val="24"/>
                <w:szCs w:val="24"/>
              </w:rPr>
            </w:pPr>
            <w:r>
              <w:rPr>
                <w:rFonts w:ascii="Arial" w:hAnsi="Arial"/>
                <w:noProof/>
                <w:sz w:val="24"/>
                <w:szCs w:val="24"/>
              </w:rPr>
              <w:t>Council</w:t>
            </w:r>
            <w:r w:rsidR="00440E3F">
              <w:rPr>
                <w:rFonts w:ascii="Arial" w:hAnsi="Arial"/>
                <w:noProof/>
                <w:sz w:val="24"/>
                <w:szCs w:val="24"/>
              </w:rPr>
              <w:t xml:space="preserve"> </w:t>
            </w:r>
            <w:r>
              <w:rPr>
                <w:rFonts w:ascii="Arial" w:hAnsi="Arial"/>
                <w:noProof/>
                <w:sz w:val="24"/>
                <w:szCs w:val="24"/>
              </w:rPr>
              <w:t>Tax</w:t>
            </w:r>
            <w:r w:rsidR="00440E3F">
              <w:rPr>
                <w:rFonts w:ascii="Arial" w:hAnsi="Arial"/>
                <w:noProof/>
                <w:sz w:val="24"/>
                <w:szCs w:val="24"/>
              </w:rPr>
              <w:t xml:space="preserve"> account number </w:t>
            </w:r>
          </w:p>
        </w:tc>
      </w:tr>
      <w:tr w:rsidR="00440E3F" w14:paraId="0D4A41D6" w14:textId="77777777" w:rsidTr="00440E3F">
        <w:tc>
          <w:tcPr>
            <w:tcW w:w="5047" w:type="dxa"/>
          </w:tcPr>
          <w:p w14:paraId="36D681CD" w14:textId="4D20C17E"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Do you live in this property as your sole or main residence</w:t>
            </w:r>
            <w:r w:rsidR="00895411">
              <w:rPr>
                <w:rFonts w:ascii="Arial" w:hAnsi="Arial"/>
                <w:noProof/>
                <w:sz w:val="24"/>
                <w:szCs w:val="24"/>
              </w:rPr>
              <w:t>?</w:t>
            </w:r>
          </w:p>
          <w:p w14:paraId="1D1B97E8" w14:textId="77777777" w:rsidR="00440E3F" w:rsidRDefault="00440E3F" w:rsidP="004336A2">
            <w:pPr>
              <w:numPr>
                <w:ilvl w:val="0"/>
                <w:numId w:val="0"/>
              </w:numPr>
              <w:spacing w:after="0" w:line="240" w:lineRule="auto"/>
              <w:rPr>
                <w:rFonts w:ascii="Arial" w:hAnsi="Arial"/>
                <w:noProof/>
                <w:sz w:val="24"/>
                <w:szCs w:val="24"/>
              </w:rPr>
            </w:pPr>
          </w:p>
          <w:p w14:paraId="4B83493B" w14:textId="3E66FCD9"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Applicant 1      Yes /  No </w:t>
            </w:r>
          </w:p>
          <w:p w14:paraId="5691601D" w14:textId="77777777" w:rsidR="00440E3F" w:rsidRDefault="00440E3F" w:rsidP="004336A2">
            <w:pPr>
              <w:numPr>
                <w:ilvl w:val="0"/>
                <w:numId w:val="0"/>
              </w:numPr>
              <w:spacing w:after="0" w:line="240" w:lineRule="auto"/>
              <w:rPr>
                <w:rFonts w:ascii="Arial" w:hAnsi="Arial"/>
                <w:noProof/>
                <w:sz w:val="24"/>
                <w:szCs w:val="24"/>
              </w:rPr>
            </w:pPr>
          </w:p>
          <w:p w14:paraId="188A974D" w14:textId="77777777"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Applicant 2       Yes /  No / Not applicable </w:t>
            </w:r>
          </w:p>
          <w:p w14:paraId="63C7C075" w14:textId="46D29AD4" w:rsidR="00440E3F" w:rsidRDefault="00440E3F" w:rsidP="004336A2">
            <w:pPr>
              <w:numPr>
                <w:ilvl w:val="0"/>
                <w:numId w:val="0"/>
              </w:numPr>
              <w:spacing w:after="0" w:line="240" w:lineRule="auto"/>
              <w:rPr>
                <w:rFonts w:ascii="Arial" w:hAnsi="Arial"/>
                <w:noProof/>
                <w:sz w:val="24"/>
                <w:szCs w:val="24"/>
              </w:rPr>
            </w:pPr>
          </w:p>
        </w:tc>
        <w:tc>
          <w:tcPr>
            <w:tcW w:w="5048" w:type="dxa"/>
          </w:tcPr>
          <w:p w14:paraId="628E7F25" w14:textId="6956BD0C"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If this is not your sole or main residence – is the property empty</w:t>
            </w:r>
            <w:r w:rsidR="00895411">
              <w:rPr>
                <w:rFonts w:ascii="Arial" w:hAnsi="Arial"/>
                <w:noProof/>
                <w:sz w:val="24"/>
                <w:szCs w:val="24"/>
              </w:rPr>
              <w:t>?</w:t>
            </w:r>
            <w:r>
              <w:rPr>
                <w:rFonts w:ascii="Arial" w:hAnsi="Arial"/>
                <w:noProof/>
                <w:sz w:val="24"/>
                <w:szCs w:val="24"/>
              </w:rPr>
              <w:t xml:space="preserve"> </w:t>
            </w:r>
          </w:p>
          <w:p w14:paraId="07260D42" w14:textId="77777777" w:rsidR="00440E3F" w:rsidRDefault="00440E3F" w:rsidP="004336A2">
            <w:pPr>
              <w:numPr>
                <w:ilvl w:val="0"/>
                <w:numId w:val="0"/>
              </w:numPr>
              <w:spacing w:after="0" w:line="240" w:lineRule="auto"/>
              <w:rPr>
                <w:rFonts w:ascii="Arial" w:hAnsi="Arial"/>
                <w:noProof/>
                <w:sz w:val="24"/>
                <w:szCs w:val="24"/>
              </w:rPr>
            </w:pPr>
          </w:p>
          <w:p w14:paraId="323C5A93" w14:textId="77777777" w:rsidR="00440E3F" w:rsidRDefault="00440E3F" w:rsidP="004336A2">
            <w:pPr>
              <w:numPr>
                <w:ilvl w:val="0"/>
                <w:numId w:val="0"/>
              </w:numPr>
              <w:spacing w:after="0" w:line="240" w:lineRule="auto"/>
              <w:rPr>
                <w:rFonts w:ascii="Arial" w:hAnsi="Arial"/>
                <w:noProof/>
                <w:sz w:val="24"/>
                <w:szCs w:val="24"/>
              </w:rPr>
            </w:pPr>
          </w:p>
          <w:p w14:paraId="39F4318D" w14:textId="77777777" w:rsidR="00440E3F" w:rsidRDefault="00440E3F" w:rsidP="004336A2">
            <w:pPr>
              <w:numPr>
                <w:ilvl w:val="0"/>
                <w:numId w:val="0"/>
              </w:numPr>
              <w:spacing w:after="0" w:line="240" w:lineRule="auto"/>
              <w:rPr>
                <w:rFonts w:ascii="Arial" w:hAnsi="Arial"/>
                <w:noProof/>
                <w:sz w:val="24"/>
                <w:szCs w:val="24"/>
              </w:rPr>
            </w:pPr>
          </w:p>
          <w:p w14:paraId="5640E5A2" w14:textId="77777777" w:rsidR="00440E3F" w:rsidRDefault="00440E3F" w:rsidP="004336A2">
            <w:pPr>
              <w:numPr>
                <w:ilvl w:val="0"/>
                <w:numId w:val="0"/>
              </w:numPr>
              <w:spacing w:after="0" w:line="240" w:lineRule="auto"/>
              <w:rPr>
                <w:rFonts w:ascii="Arial" w:hAnsi="Arial"/>
                <w:noProof/>
                <w:sz w:val="24"/>
                <w:szCs w:val="24"/>
              </w:rPr>
            </w:pPr>
          </w:p>
          <w:p w14:paraId="012F43D7" w14:textId="681DB1F5" w:rsidR="00440E3F" w:rsidRDefault="00440E3F" w:rsidP="004336A2">
            <w:pPr>
              <w:numPr>
                <w:ilvl w:val="0"/>
                <w:numId w:val="0"/>
              </w:numPr>
              <w:spacing w:after="0" w:line="240" w:lineRule="auto"/>
              <w:rPr>
                <w:rFonts w:ascii="Arial" w:hAnsi="Arial"/>
                <w:noProof/>
                <w:sz w:val="24"/>
                <w:szCs w:val="24"/>
              </w:rPr>
            </w:pPr>
          </w:p>
        </w:tc>
      </w:tr>
      <w:tr w:rsidR="00440E3F" w14:paraId="5A320ABE" w14:textId="77777777" w:rsidTr="00440E3F">
        <w:tc>
          <w:tcPr>
            <w:tcW w:w="5047" w:type="dxa"/>
          </w:tcPr>
          <w:p w14:paraId="5C38D9C4" w14:textId="617F7D3A"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Is the property currently up for sale</w:t>
            </w:r>
            <w:r w:rsidR="00895411">
              <w:rPr>
                <w:rFonts w:ascii="Arial" w:hAnsi="Arial"/>
                <w:noProof/>
                <w:sz w:val="24"/>
                <w:szCs w:val="24"/>
              </w:rPr>
              <w:t>?</w:t>
            </w:r>
            <w:r>
              <w:rPr>
                <w:rFonts w:ascii="Arial" w:hAnsi="Arial"/>
                <w:noProof/>
                <w:sz w:val="24"/>
                <w:szCs w:val="24"/>
              </w:rPr>
              <w:t xml:space="preserve"> </w:t>
            </w:r>
          </w:p>
          <w:p w14:paraId="07677A04" w14:textId="77777777" w:rsidR="00440E3F" w:rsidRDefault="00440E3F" w:rsidP="004336A2">
            <w:pPr>
              <w:numPr>
                <w:ilvl w:val="0"/>
                <w:numId w:val="0"/>
              </w:numPr>
              <w:spacing w:after="0" w:line="240" w:lineRule="auto"/>
              <w:rPr>
                <w:rFonts w:ascii="Arial" w:hAnsi="Arial"/>
                <w:noProof/>
                <w:sz w:val="24"/>
                <w:szCs w:val="24"/>
              </w:rPr>
            </w:pPr>
          </w:p>
          <w:p w14:paraId="74CC6118" w14:textId="61C2C262"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Yes  /  No </w:t>
            </w:r>
          </w:p>
        </w:tc>
        <w:tc>
          <w:tcPr>
            <w:tcW w:w="5048" w:type="dxa"/>
          </w:tcPr>
          <w:p w14:paraId="680D60D7" w14:textId="78514E37"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Please provide details of the agent dealing with the sale, if applicable  </w:t>
            </w:r>
          </w:p>
          <w:p w14:paraId="6073402F" w14:textId="77777777" w:rsidR="00440E3F" w:rsidRDefault="00440E3F" w:rsidP="004336A2">
            <w:pPr>
              <w:numPr>
                <w:ilvl w:val="0"/>
                <w:numId w:val="0"/>
              </w:numPr>
              <w:spacing w:after="0" w:line="240" w:lineRule="auto"/>
              <w:rPr>
                <w:rFonts w:ascii="Arial" w:hAnsi="Arial"/>
                <w:noProof/>
                <w:sz w:val="24"/>
                <w:szCs w:val="24"/>
              </w:rPr>
            </w:pPr>
          </w:p>
          <w:p w14:paraId="78605B42" w14:textId="77777777" w:rsidR="00440E3F" w:rsidRDefault="00440E3F" w:rsidP="004336A2">
            <w:pPr>
              <w:numPr>
                <w:ilvl w:val="0"/>
                <w:numId w:val="0"/>
              </w:numPr>
              <w:spacing w:after="0" w:line="240" w:lineRule="auto"/>
              <w:rPr>
                <w:rFonts w:ascii="Arial" w:hAnsi="Arial"/>
                <w:noProof/>
                <w:sz w:val="24"/>
                <w:szCs w:val="24"/>
              </w:rPr>
            </w:pPr>
          </w:p>
          <w:p w14:paraId="5FB5BD75" w14:textId="407234CC" w:rsidR="00440E3F" w:rsidRDefault="00440E3F" w:rsidP="004336A2">
            <w:pPr>
              <w:numPr>
                <w:ilvl w:val="0"/>
                <w:numId w:val="0"/>
              </w:numPr>
              <w:spacing w:after="0" w:line="240" w:lineRule="auto"/>
              <w:rPr>
                <w:rFonts w:ascii="Arial" w:hAnsi="Arial"/>
                <w:noProof/>
                <w:sz w:val="24"/>
                <w:szCs w:val="24"/>
              </w:rPr>
            </w:pPr>
          </w:p>
        </w:tc>
      </w:tr>
      <w:tr w:rsidR="00440E3F" w14:paraId="4B04340B" w14:textId="77777777" w:rsidTr="00440E3F">
        <w:tc>
          <w:tcPr>
            <w:tcW w:w="5047" w:type="dxa"/>
          </w:tcPr>
          <w:p w14:paraId="52F7F13D" w14:textId="168D248A"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Is the property currently marketed for rent</w:t>
            </w:r>
            <w:r w:rsidR="00895411">
              <w:rPr>
                <w:rFonts w:ascii="Arial" w:hAnsi="Arial"/>
                <w:noProof/>
                <w:sz w:val="24"/>
                <w:szCs w:val="24"/>
              </w:rPr>
              <w:t>?</w:t>
            </w:r>
            <w:r>
              <w:rPr>
                <w:rFonts w:ascii="Arial" w:hAnsi="Arial"/>
                <w:noProof/>
                <w:sz w:val="24"/>
                <w:szCs w:val="24"/>
              </w:rPr>
              <w:t xml:space="preserve"> </w:t>
            </w:r>
          </w:p>
          <w:p w14:paraId="371AC7E1" w14:textId="77777777" w:rsidR="00440E3F" w:rsidRDefault="00440E3F" w:rsidP="004336A2">
            <w:pPr>
              <w:numPr>
                <w:ilvl w:val="0"/>
                <w:numId w:val="0"/>
              </w:numPr>
              <w:spacing w:after="0" w:line="240" w:lineRule="auto"/>
              <w:rPr>
                <w:rFonts w:ascii="Arial" w:hAnsi="Arial"/>
                <w:noProof/>
                <w:sz w:val="24"/>
                <w:szCs w:val="24"/>
              </w:rPr>
            </w:pPr>
          </w:p>
          <w:p w14:paraId="29D3D1D6" w14:textId="0A11D221"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Yes / No </w:t>
            </w:r>
          </w:p>
        </w:tc>
        <w:tc>
          <w:tcPr>
            <w:tcW w:w="5048" w:type="dxa"/>
          </w:tcPr>
          <w:p w14:paraId="5E24B92A" w14:textId="77777777"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Please provide details of the agent dealing with the rental, if applicable </w:t>
            </w:r>
          </w:p>
          <w:p w14:paraId="57ED173E" w14:textId="77777777" w:rsidR="00440E3F" w:rsidRDefault="00440E3F" w:rsidP="004336A2">
            <w:pPr>
              <w:numPr>
                <w:ilvl w:val="0"/>
                <w:numId w:val="0"/>
              </w:numPr>
              <w:spacing w:after="0" w:line="240" w:lineRule="auto"/>
              <w:rPr>
                <w:rFonts w:ascii="Arial" w:hAnsi="Arial"/>
                <w:noProof/>
                <w:sz w:val="24"/>
                <w:szCs w:val="24"/>
              </w:rPr>
            </w:pPr>
          </w:p>
          <w:p w14:paraId="7A156822" w14:textId="77777777" w:rsidR="00440E3F" w:rsidRDefault="00440E3F" w:rsidP="004336A2">
            <w:pPr>
              <w:numPr>
                <w:ilvl w:val="0"/>
                <w:numId w:val="0"/>
              </w:numPr>
              <w:spacing w:after="0" w:line="240" w:lineRule="auto"/>
              <w:rPr>
                <w:rFonts w:ascii="Arial" w:hAnsi="Arial"/>
                <w:noProof/>
                <w:sz w:val="24"/>
                <w:szCs w:val="24"/>
              </w:rPr>
            </w:pPr>
          </w:p>
          <w:p w14:paraId="3E25CBB2" w14:textId="3DA18FC6" w:rsidR="00440E3F" w:rsidRDefault="00440E3F" w:rsidP="004336A2">
            <w:pPr>
              <w:numPr>
                <w:ilvl w:val="0"/>
                <w:numId w:val="0"/>
              </w:numPr>
              <w:spacing w:after="0" w:line="240" w:lineRule="auto"/>
              <w:rPr>
                <w:rFonts w:ascii="Arial" w:hAnsi="Arial"/>
                <w:noProof/>
                <w:sz w:val="24"/>
                <w:szCs w:val="24"/>
              </w:rPr>
            </w:pPr>
          </w:p>
        </w:tc>
      </w:tr>
    </w:tbl>
    <w:p w14:paraId="03569E13" w14:textId="56EDD2E5" w:rsidR="00440E3F" w:rsidRDefault="00440E3F" w:rsidP="004336A2">
      <w:pPr>
        <w:spacing w:after="0" w:line="240" w:lineRule="auto"/>
        <w:rPr>
          <w:rFonts w:ascii="Arial" w:hAnsi="Arial"/>
          <w:noProof/>
          <w:sz w:val="24"/>
          <w:szCs w:val="24"/>
        </w:rPr>
      </w:pPr>
    </w:p>
    <w:p w14:paraId="7CC077E0" w14:textId="77777777" w:rsidR="00440E3F" w:rsidRDefault="00440E3F" w:rsidP="004336A2">
      <w:pPr>
        <w:spacing w:after="0" w:line="240" w:lineRule="auto"/>
        <w:rPr>
          <w:rFonts w:ascii="Arial" w:hAnsi="Arial"/>
          <w:noProof/>
          <w:sz w:val="24"/>
          <w:szCs w:val="24"/>
        </w:rPr>
      </w:pPr>
      <w:r>
        <w:rPr>
          <w:rFonts w:ascii="Arial" w:hAnsi="Arial"/>
          <w:noProof/>
          <w:sz w:val="24"/>
          <w:szCs w:val="24"/>
        </w:rPr>
        <w:br w:type="page"/>
      </w:r>
    </w:p>
    <w:tbl>
      <w:tblPr>
        <w:tblStyle w:val="TableGrid"/>
        <w:tblW w:w="0" w:type="auto"/>
        <w:tblLook w:val="04A0" w:firstRow="1" w:lastRow="0" w:firstColumn="1" w:lastColumn="0" w:noHBand="0" w:noVBand="1"/>
      </w:tblPr>
      <w:tblGrid>
        <w:gridCol w:w="10095"/>
      </w:tblGrid>
      <w:tr w:rsidR="00440E3F" w14:paraId="7C65D42A" w14:textId="77777777" w:rsidTr="00440E3F">
        <w:tc>
          <w:tcPr>
            <w:tcW w:w="10095" w:type="dxa"/>
          </w:tcPr>
          <w:p w14:paraId="33148D4B" w14:textId="4582B893"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lastRenderedPageBreak/>
              <w:t xml:space="preserve">Please provide details of  any other properties or land owned by you and the value of any rental income that you receive from these properties or land </w:t>
            </w:r>
            <w:r w:rsidR="007506D8">
              <w:rPr>
                <w:rFonts w:ascii="Arial" w:hAnsi="Arial"/>
                <w:noProof/>
                <w:sz w:val="24"/>
                <w:szCs w:val="24"/>
              </w:rPr>
              <w:t xml:space="preserve"> - </w:t>
            </w:r>
            <w:r>
              <w:rPr>
                <w:rFonts w:ascii="Arial" w:hAnsi="Arial"/>
                <w:noProof/>
                <w:sz w:val="24"/>
                <w:szCs w:val="24"/>
              </w:rPr>
              <w:t xml:space="preserve">please continue on separate sheet if </w:t>
            </w:r>
            <w:r w:rsidR="007506D8">
              <w:rPr>
                <w:rFonts w:ascii="Arial" w:hAnsi="Arial"/>
                <w:noProof/>
                <w:sz w:val="24"/>
                <w:szCs w:val="24"/>
              </w:rPr>
              <w:t xml:space="preserve">you need to. </w:t>
            </w:r>
          </w:p>
          <w:p w14:paraId="7FAA16D8" w14:textId="77777777" w:rsidR="00440E3F" w:rsidRDefault="00440E3F" w:rsidP="004336A2">
            <w:pPr>
              <w:numPr>
                <w:ilvl w:val="0"/>
                <w:numId w:val="0"/>
              </w:numPr>
              <w:spacing w:after="0" w:line="240" w:lineRule="auto"/>
              <w:rPr>
                <w:rFonts w:ascii="Arial" w:hAnsi="Arial"/>
                <w:noProof/>
                <w:sz w:val="24"/>
                <w:szCs w:val="24"/>
              </w:rPr>
            </w:pPr>
          </w:p>
          <w:p w14:paraId="6D28BDC8" w14:textId="77777777" w:rsidR="00440E3F" w:rsidRDefault="00440E3F" w:rsidP="004336A2">
            <w:pPr>
              <w:numPr>
                <w:ilvl w:val="0"/>
                <w:numId w:val="0"/>
              </w:numPr>
              <w:spacing w:after="0" w:line="240" w:lineRule="auto"/>
              <w:rPr>
                <w:rFonts w:ascii="Arial" w:hAnsi="Arial"/>
                <w:noProof/>
                <w:sz w:val="24"/>
                <w:szCs w:val="24"/>
              </w:rPr>
            </w:pPr>
          </w:p>
          <w:p w14:paraId="235386F3" w14:textId="77777777" w:rsidR="00440E3F" w:rsidRDefault="00440E3F" w:rsidP="004336A2">
            <w:pPr>
              <w:numPr>
                <w:ilvl w:val="0"/>
                <w:numId w:val="0"/>
              </w:numPr>
              <w:spacing w:after="0" w:line="240" w:lineRule="auto"/>
              <w:rPr>
                <w:rFonts w:ascii="Arial" w:hAnsi="Arial"/>
                <w:noProof/>
                <w:sz w:val="24"/>
                <w:szCs w:val="24"/>
              </w:rPr>
            </w:pPr>
          </w:p>
          <w:p w14:paraId="29C2F8B6" w14:textId="77777777" w:rsidR="00440E3F" w:rsidRDefault="00440E3F" w:rsidP="004336A2">
            <w:pPr>
              <w:numPr>
                <w:ilvl w:val="0"/>
                <w:numId w:val="0"/>
              </w:numPr>
              <w:spacing w:after="0" w:line="240" w:lineRule="auto"/>
              <w:rPr>
                <w:rFonts w:ascii="Arial" w:hAnsi="Arial"/>
                <w:noProof/>
                <w:sz w:val="24"/>
                <w:szCs w:val="24"/>
              </w:rPr>
            </w:pPr>
          </w:p>
          <w:p w14:paraId="2A0D2629" w14:textId="77777777" w:rsidR="00440E3F" w:rsidRDefault="00440E3F" w:rsidP="004336A2">
            <w:pPr>
              <w:numPr>
                <w:ilvl w:val="0"/>
                <w:numId w:val="0"/>
              </w:numPr>
              <w:spacing w:after="0" w:line="240" w:lineRule="auto"/>
              <w:rPr>
                <w:rFonts w:ascii="Arial" w:hAnsi="Arial"/>
                <w:noProof/>
                <w:sz w:val="24"/>
                <w:szCs w:val="24"/>
              </w:rPr>
            </w:pPr>
          </w:p>
          <w:p w14:paraId="55ED7C6D" w14:textId="77777777" w:rsidR="00440E3F" w:rsidRDefault="00440E3F" w:rsidP="004336A2">
            <w:pPr>
              <w:numPr>
                <w:ilvl w:val="0"/>
                <w:numId w:val="0"/>
              </w:numPr>
              <w:spacing w:after="0" w:line="240" w:lineRule="auto"/>
              <w:rPr>
                <w:rFonts w:ascii="Arial" w:hAnsi="Arial"/>
                <w:noProof/>
                <w:sz w:val="24"/>
                <w:szCs w:val="24"/>
              </w:rPr>
            </w:pPr>
          </w:p>
          <w:p w14:paraId="0BCE1770" w14:textId="557DCB4F" w:rsidR="00440E3F" w:rsidRDefault="00440E3F" w:rsidP="004336A2">
            <w:pPr>
              <w:numPr>
                <w:ilvl w:val="0"/>
                <w:numId w:val="0"/>
              </w:numPr>
              <w:spacing w:after="0" w:line="240" w:lineRule="auto"/>
              <w:rPr>
                <w:rFonts w:ascii="Arial" w:hAnsi="Arial"/>
                <w:noProof/>
                <w:sz w:val="24"/>
                <w:szCs w:val="24"/>
              </w:rPr>
            </w:pPr>
          </w:p>
        </w:tc>
      </w:tr>
      <w:tr w:rsidR="00440E3F" w14:paraId="50F9F35F" w14:textId="77777777" w:rsidTr="00440E3F">
        <w:tc>
          <w:tcPr>
            <w:tcW w:w="10095" w:type="dxa"/>
          </w:tcPr>
          <w:p w14:paraId="3554BB13" w14:textId="77777777" w:rsidR="00440E3F" w:rsidRDefault="00440E3F" w:rsidP="004336A2">
            <w:pPr>
              <w:numPr>
                <w:ilvl w:val="0"/>
                <w:numId w:val="0"/>
              </w:numPr>
              <w:spacing w:after="0" w:line="240" w:lineRule="auto"/>
              <w:rPr>
                <w:rFonts w:ascii="Arial" w:hAnsi="Arial"/>
                <w:noProof/>
                <w:sz w:val="24"/>
                <w:szCs w:val="24"/>
              </w:rPr>
            </w:pPr>
            <w:r>
              <w:rPr>
                <w:rFonts w:ascii="Arial" w:hAnsi="Arial"/>
                <w:noProof/>
                <w:sz w:val="24"/>
                <w:szCs w:val="24"/>
              </w:rPr>
              <w:t xml:space="preserve">If you have left a property empty to move to more suitable accommodation or to </w:t>
            </w:r>
            <w:r w:rsidR="007506D8">
              <w:rPr>
                <w:rFonts w:ascii="Arial" w:hAnsi="Arial"/>
                <w:noProof/>
                <w:sz w:val="24"/>
                <w:szCs w:val="24"/>
              </w:rPr>
              <w:t xml:space="preserve">receive or provide care due to old age, disablement, illness, alcohol or drug misuse or mental disorder please provide the details below </w:t>
            </w:r>
          </w:p>
          <w:p w14:paraId="32F674B4" w14:textId="77777777" w:rsidR="007506D8" w:rsidRDefault="007506D8" w:rsidP="004336A2">
            <w:pPr>
              <w:numPr>
                <w:ilvl w:val="0"/>
                <w:numId w:val="0"/>
              </w:numPr>
              <w:spacing w:after="0" w:line="240" w:lineRule="auto"/>
              <w:rPr>
                <w:rFonts w:ascii="Arial" w:hAnsi="Arial"/>
                <w:noProof/>
                <w:sz w:val="24"/>
                <w:szCs w:val="24"/>
              </w:rPr>
            </w:pPr>
          </w:p>
          <w:p w14:paraId="6166CDBF" w14:textId="77777777" w:rsidR="007506D8" w:rsidRDefault="007506D8" w:rsidP="004336A2">
            <w:pPr>
              <w:numPr>
                <w:ilvl w:val="0"/>
                <w:numId w:val="0"/>
              </w:numPr>
              <w:spacing w:after="0" w:line="240" w:lineRule="auto"/>
              <w:rPr>
                <w:rFonts w:ascii="Arial" w:hAnsi="Arial"/>
                <w:noProof/>
                <w:sz w:val="24"/>
                <w:szCs w:val="24"/>
              </w:rPr>
            </w:pPr>
          </w:p>
          <w:p w14:paraId="767F4675" w14:textId="42EFAEFA" w:rsidR="007506D8" w:rsidRDefault="007506D8" w:rsidP="004336A2">
            <w:pPr>
              <w:numPr>
                <w:ilvl w:val="0"/>
                <w:numId w:val="0"/>
              </w:numPr>
              <w:spacing w:after="0" w:line="240" w:lineRule="auto"/>
              <w:rPr>
                <w:rFonts w:ascii="Arial" w:hAnsi="Arial"/>
                <w:noProof/>
                <w:sz w:val="24"/>
                <w:szCs w:val="24"/>
              </w:rPr>
            </w:pPr>
          </w:p>
          <w:p w14:paraId="001882EB" w14:textId="77777777" w:rsidR="007506D8" w:rsidRDefault="007506D8" w:rsidP="004336A2">
            <w:pPr>
              <w:numPr>
                <w:ilvl w:val="0"/>
                <w:numId w:val="0"/>
              </w:numPr>
              <w:spacing w:after="0" w:line="240" w:lineRule="auto"/>
              <w:rPr>
                <w:rFonts w:ascii="Arial" w:hAnsi="Arial"/>
                <w:noProof/>
                <w:sz w:val="24"/>
                <w:szCs w:val="24"/>
              </w:rPr>
            </w:pPr>
          </w:p>
          <w:p w14:paraId="69893D1A" w14:textId="3FF00868" w:rsidR="007506D8" w:rsidRDefault="007506D8" w:rsidP="004336A2">
            <w:pPr>
              <w:numPr>
                <w:ilvl w:val="0"/>
                <w:numId w:val="0"/>
              </w:numPr>
              <w:spacing w:after="0" w:line="240" w:lineRule="auto"/>
              <w:rPr>
                <w:rFonts w:ascii="Arial" w:hAnsi="Arial"/>
                <w:noProof/>
                <w:sz w:val="24"/>
                <w:szCs w:val="24"/>
              </w:rPr>
            </w:pPr>
          </w:p>
        </w:tc>
      </w:tr>
      <w:tr w:rsidR="00440E3F" w14:paraId="66B60B02" w14:textId="77777777" w:rsidTr="00440E3F">
        <w:tc>
          <w:tcPr>
            <w:tcW w:w="10095" w:type="dxa"/>
          </w:tcPr>
          <w:p w14:paraId="1431F820" w14:textId="6CE8CD18" w:rsidR="00440E3F" w:rsidRDefault="007506D8" w:rsidP="004336A2">
            <w:pPr>
              <w:numPr>
                <w:ilvl w:val="0"/>
                <w:numId w:val="0"/>
              </w:numPr>
              <w:spacing w:after="0" w:line="240" w:lineRule="auto"/>
              <w:rPr>
                <w:rFonts w:ascii="Arial" w:hAnsi="Arial"/>
                <w:noProof/>
                <w:sz w:val="24"/>
                <w:szCs w:val="24"/>
              </w:rPr>
            </w:pPr>
            <w:r>
              <w:rPr>
                <w:rFonts w:ascii="Arial" w:hAnsi="Arial"/>
                <w:noProof/>
                <w:sz w:val="24"/>
                <w:szCs w:val="24"/>
              </w:rPr>
              <w:t xml:space="preserve">Please provide detailed reasons why you are applying for a reduction in your </w:t>
            </w:r>
            <w:r w:rsidR="00F24657">
              <w:rPr>
                <w:rFonts w:ascii="Arial" w:hAnsi="Arial"/>
                <w:noProof/>
                <w:sz w:val="24"/>
                <w:szCs w:val="24"/>
              </w:rPr>
              <w:t>Council</w:t>
            </w:r>
            <w:r>
              <w:rPr>
                <w:rFonts w:ascii="Arial" w:hAnsi="Arial"/>
                <w:noProof/>
                <w:sz w:val="24"/>
                <w:szCs w:val="24"/>
              </w:rPr>
              <w:t xml:space="preserve"> </w:t>
            </w:r>
            <w:r w:rsidR="00F24657">
              <w:rPr>
                <w:rFonts w:ascii="Arial" w:hAnsi="Arial"/>
                <w:noProof/>
                <w:sz w:val="24"/>
                <w:szCs w:val="24"/>
              </w:rPr>
              <w:t>Tax</w:t>
            </w:r>
            <w:r>
              <w:rPr>
                <w:rFonts w:ascii="Arial" w:hAnsi="Arial"/>
                <w:noProof/>
                <w:sz w:val="24"/>
                <w:szCs w:val="24"/>
              </w:rPr>
              <w:t xml:space="preserve">. This should fully explain the circumstances that are creating financial difficulty and how long you expect these circumstances to continue – please continue on a separate sheet if you need to. </w:t>
            </w:r>
          </w:p>
          <w:p w14:paraId="528DBB9D" w14:textId="77777777" w:rsidR="007506D8" w:rsidRDefault="007506D8" w:rsidP="004336A2">
            <w:pPr>
              <w:numPr>
                <w:ilvl w:val="0"/>
                <w:numId w:val="0"/>
              </w:numPr>
              <w:spacing w:after="0" w:line="240" w:lineRule="auto"/>
              <w:rPr>
                <w:rFonts w:ascii="Arial" w:hAnsi="Arial"/>
                <w:noProof/>
                <w:sz w:val="24"/>
                <w:szCs w:val="24"/>
              </w:rPr>
            </w:pPr>
          </w:p>
          <w:p w14:paraId="58B10263" w14:textId="77777777" w:rsidR="007506D8" w:rsidRDefault="007506D8" w:rsidP="004336A2">
            <w:pPr>
              <w:numPr>
                <w:ilvl w:val="0"/>
                <w:numId w:val="0"/>
              </w:numPr>
              <w:spacing w:after="0" w:line="240" w:lineRule="auto"/>
              <w:rPr>
                <w:rFonts w:ascii="Arial" w:hAnsi="Arial"/>
                <w:noProof/>
                <w:sz w:val="24"/>
                <w:szCs w:val="24"/>
              </w:rPr>
            </w:pPr>
          </w:p>
          <w:p w14:paraId="637469CB" w14:textId="77777777" w:rsidR="007506D8" w:rsidRDefault="007506D8" w:rsidP="004336A2">
            <w:pPr>
              <w:numPr>
                <w:ilvl w:val="0"/>
                <w:numId w:val="0"/>
              </w:numPr>
              <w:spacing w:after="0" w:line="240" w:lineRule="auto"/>
              <w:rPr>
                <w:rFonts w:ascii="Arial" w:hAnsi="Arial"/>
                <w:noProof/>
                <w:sz w:val="24"/>
                <w:szCs w:val="24"/>
              </w:rPr>
            </w:pPr>
          </w:p>
          <w:p w14:paraId="48ED2129" w14:textId="77777777" w:rsidR="007506D8" w:rsidRDefault="007506D8" w:rsidP="004336A2">
            <w:pPr>
              <w:numPr>
                <w:ilvl w:val="0"/>
                <w:numId w:val="0"/>
              </w:numPr>
              <w:spacing w:after="0" w:line="240" w:lineRule="auto"/>
              <w:rPr>
                <w:rFonts w:ascii="Arial" w:hAnsi="Arial"/>
                <w:noProof/>
                <w:sz w:val="24"/>
                <w:szCs w:val="24"/>
              </w:rPr>
            </w:pPr>
          </w:p>
          <w:p w14:paraId="330A8718" w14:textId="77777777" w:rsidR="007506D8" w:rsidRDefault="007506D8" w:rsidP="004336A2">
            <w:pPr>
              <w:numPr>
                <w:ilvl w:val="0"/>
                <w:numId w:val="0"/>
              </w:numPr>
              <w:spacing w:after="0" w:line="240" w:lineRule="auto"/>
              <w:rPr>
                <w:rFonts w:ascii="Arial" w:hAnsi="Arial"/>
                <w:noProof/>
                <w:sz w:val="24"/>
                <w:szCs w:val="24"/>
              </w:rPr>
            </w:pPr>
          </w:p>
          <w:p w14:paraId="712ABD4F" w14:textId="77777777" w:rsidR="007506D8" w:rsidRDefault="007506D8" w:rsidP="004336A2">
            <w:pPr>
              <w:numPr>
                <w:ilvl w:val="0"/>
                <w:numId w:val="0"/>
              </w:numPr>
              <w:spacing w:after="0" w:line="240" w:lineRule="auto"/>
              <w:rPr>
                <w:rFonts w:ascii="Arial" w:hAnsi="Arial"/>
                <w:noProof/>
                <w:sz w:val="24"/>
                <w:szCs w:val="24"/>
              </w:rPr>
            </w:pPr>
          </w:p>
          <w:p w14:paraId="0F134707" w14:textId="77777777" w:rsidR="007506D8" w:rsidRDefault="007506D8" w:rsidP="004336A2">
            <w:pPr>
              <w:numPr>
                <w:ilvl w:val="0"/>
                <w:numId w:val="0"/>
              </w:numPr>
              <w:spacing w:after="0" w:line="240" w:lineRule="auto"/>
              <w:rPr>
                <w:rFonts w:ascii="Arial" w:hAnsi="Arial"/>
                <w:noProof/>
                <w:sz w:val="24"/>
                <w:szCs w:val="24"/>
              </w:rPr>
            </w:pPr>
          </w:p>
          <w:p w14:paraId="06FCCF41" w14:textId="77777777" w:rsidR="007506D8" w:rsidRDefault="007506D8" w:rsidP="004336A2">
            <w:pPr>
              <w:numPr>
                <w:ilvl w:val="0"/>
                <w:numId w:val="0"/>
              </w:numPr>
              <w:spacing w:after="0" w:line="240" w:lineRule="auto"/>
              <w:rPr>
                <w:rFonts w:ascii="Arial" w:hAnsi="Arial"/>
                <w:noProof/>
                <w:sz w:val="24"/>
                <w:szCs w:val="24"/>
              </w:rPr>
            </w:pPr>
          </w:p>
          <w:p w14:paraId="60466002" w14:textId="77777777" w:rsidR="007506D8" w:rsidRDefault="007506D8" w:rsidP="004336A2">
            <w:pPr>
              <w:numPr>
                <w:ilvl w:val="0"/>
                <w:numId w:val="0"/>
              </w:numPr>
              <w:spacing w:after="0" w:line="240" w:lineRule="auto"/>
              <w:rPr>
                <w:rFonts w:ascii="Arial" w:hAnsi="Arial"/>
                <w:noProof/>
                <w:sz w:val="24"/>
                <w:szCs w:val="24"/>
              </w:rPr>
            </w:pPr>
          </w:p>
          <w:p w14:paraId="1257D031" w14:textId="77777777" w:rsidR="007506D8" w:rsidRDefault="007506D8" w:rsidP="004336A2">
            <w:pPr>
              <w:numPr>
                <w:ilvl w:val="0"/>
                <w:numId w:val="0"/>
              </w:numPr>
              <w:spacing w:after="0" w:line="240" w:lineRule="auto"/>
              <w:rPr>
                <w:rFonts w:ascii="Arial" w:hAnsi="Arial"/>
                <w:noProof/>
                <w:sz w:val="24"/>
                <w:szCs w:val="24"/>
              </w:rPr>
            </w:pPr>
          </w:p>
          <w:p w14:paraId="5655C688" w14:textId="77777777" w:rsidR="007506D8" w:rsidRDefault="007506D8" w:rsidP="004336A2">
            <w:pPr>
              <w:numPr>
                <w:ilvl w:val="0"/>
                <w:numId w:val="0"/>
              </w:numPr>
              <w:spacing w:after="0" w:line="240" w:lineRule="auto"/>
              <w:rPr>
                <w:rFonts w:ascii="Arial" w:hAnsi="Arial"/>
                <w:noProof/>
                <w:sz w:val="24"/>
                <w:szCs w:val="24"/>
              </w:rPr>
            </w:pPr>
          </w:p>
          <w:p w14:paraId="3F81B8BE" w14:textId="77777777" w:rsidR="007506D8" w:rsidRDefault="007506D8" w:rsidP="004336A2">
            <w:pPr>
              <w:numPr>
                <w:ilvl w:val="0"/>
                <w:numId w:val="0"/>
              </w:numPr>
              <w:spacing w:after="0" w:line="240" w:lineRule="auto"/>
              <w:rPr>
                <w:rFonts w:ascii="Arial" w:hAnsi="Arial"/>
                <w:noProof/>
                <w:sz w:val="24"/>
                <w:szCs w:val="24"/>
              </w:rPr>
            </w:pPr>
          </w:p>
          <w:p w14:paraId="05A3AB3C" w14:textId="77777777" w:rsidR="007506D8" w:rsidRDefault="007506D8" w:rsidP="004336A2">
            <w:pPr>
              <w:numPr>
                <w:ilvl w:val="0"/>
                <w:numId w:val="0"/>
              </w:numPr>
              <w:spacing w:after="0" w:line="240" w:lineRule="auto"/>
              <w:rPr>
                <w:rFonts w:ascii="Arial" w:hAnsi="Arial"/>
                <w:noProof/>
                <w:sz w:val="24"/>
                <w:szCs w:val="24"/>
              </w:rPr>
            </w:pPr>
          </w:p>
          <w:p w14:paraId="0454C435" w14:textId="77777777" w:rsidR="007506D8" w:rsidRDefault="007506D8" w:rsidP="004336A2">
            <w:pPr>
              <w:numPr>
                <w:ilvl w:val="0"/>
                <w:numId w:val="0"/>
              </w:numPr>
              <w:spacing w:after="0" w:line="240" w:lineRule="auto"/>
              <w:rPr>
                <w:rFonts w:ascii="Arial" w:hAnsi="Arial"/>
                <w:noProof/>
                <w:sz w:val="24"/>
                <w:szCs w:val="24"/>
              </w:rPr>
            </w:pPr>
          </w:p>
          <w:p w14:paraId="373CE6E3" w14:textId="77777777" w:rsidR="007506D8" w:rsidRDefault="007506D8" w:rsidP="004336A2">
            <w:pPr>
              <w:numPr>
                <w:ilvl w:val="0"/>
                <w:numId w:val="0"/>
              </w:numPr>
              <w:spacing w:after="0" w:line="240" w:lineRule="auto"/>
              <w:rPr>
                <w:rFonts w:ascii="Arial" w:hAnsi="Arial"/>
                <w:noProof/>
                <w:sz w:val="24"/>
                <w:szCs w:val="24"/>
              </w:rPr>
            </w:pPr>
          </w:p>
          <w:p w14:paraId="5ACF2AC1" w14:textId="77777777" w:rsidR="007506D8" w:rsidRDefault="007506D8" w:rsidP="004336A2">
            <w:pPr>
              <w:numPr>
                <w:ilvl w:val="0"/>
                <w:numId w:val="0"/>
              </w:numPr>
              <w:spacing w:after="0" w:line="240" w:lineRule="auto"/>
              <w:rPr>
                <w:rFonts w:ascii="Arial" w:hAnsi="Arial"/>
                <w:noProof/>
                <w:sz w:val="24"/>
                <w:szCs w:val="24"/>
              </w:rPr>
            </w:pPr>
          </w:p>
          <w:p w14:paraId="422BE2F7" w14:textId="77777777" w:rsidR="007506D8" w:rsidRDefault="007506D8" w:rsidP="004336A2">
            <w:pPr>
              <w:numPr>
                <w:ilvl w:val="0"/>
                <w:numId w:val="0"/>
              </w:numPr>
              <w:spacing w:after="0" w:line="240" w:lineRule="auto"/>
              <w:rPr>
                <w:rFonts w:ascii="Arial" w:hAnsi="Arial"/>
                <w:noProof/>
                <w:sz w:val="24"/>
                <w:szCs w:val="24"/>
              </w:rPr>
            </w:pPr>
          </w:p>
          <w:p w14:paraId="1FFA770E" w14:textId="58A80DF2" w:rsidR="007506D8" w:rsidRDefault="007506D8" w:rsidP="004336A2">
            <w:pPr>
              <w:numPr>
                <w:ilvl w:val="0"/>
                <w:numId w:val="0"/>
              </w:numPr>
              <w:spacing w:after="0" w:line="240" w:lineRule="auto"/>
              <w:rPr>
                <w:rFonts w:ascii="Arial" w:hAnsi="Arial"/>
                <w:noProof/>
                <w:sz w:val="24"/>
                <w:szCs w:val="24"/>
              </w:rPr>
            </w:pPr>
          </w:p>
        </w:tc>
      </w:tr>
      <w:tr w:rsidR="00440E3F" w14:paraId="236CD3E9" w14:textId="77777777" w:rsidTr="00440E3F">
        <w:tc>
          <w:tcPr>
            <w:tcW w:w="10095" w:type="dxa"/>
          </w:tcPr>
          <w:p w14:paraId="24454361" w14:textId="317C9769" w:rsidR="00440E3F" w:rsidRDefault="007506D8" w:rsidP="004336A2">
            <w:pPr>
              <w:numPr>
                <w:ilvl w:val="0"/>
                <w:numId w:val="0"/>
              </w:numPr>
              <w:spacing w:after="0" w:line="240" w:lineRule="auto"/>
              <w:rPr>
                <w:rFonts w:ascii="Arial" w:hAnsi="Arial"/>
                <w:noProof/>
                <w:sz w:val="24"/>
                <w:szCs w:val="24"/>
              </w:rPr>
            </w:pPr>
            <w:r>
              <w:rPr>
                <w:rFonts w:ascii="Arial" w:hAnsi="Arial"/>
                <w:noProof/>
                <w:sz w:val="24"/>
                <w:szCs w:val="24"/>
              </w:rPr>
              <w:t xml:space="preserve">Have you previously made an application for </w:t>
            </w:r>
            <w:r w:rsidR="00F24657">
              <w:rPr>
                <w:rFonts w:ascii="Arial" w:hAnsi="Arial"/>
                <w:noProof/>
                <w:sz w:val="24"/>
                <w:szCs w:val="24"/>
              </w:rPr>
              <w:t>Council</w:t>
            </w:r>
            <w:r>
              <w:rPr>
                <w:rFonts w:ascii="Arial" w:hAnsi="Arial"/>
                <w:noProof/>
                <w:sz w:val="24"/>
                <w:szCs w:val="24"/>
              </w:rPr>
              <w:t xml:space="preserve"> </w:t>
            </w:r>
            <w:r w:rsidR="00F24657">
              <w:rPr>
                <w:rFonts w:ascii="Arial" w:hAnsi="Arial"/>
                <w:noProof/>
                <w:sz w:val="24"/>
                <w:szCs w:val="24"/>
              </w:rPr>
              <w:t>Tax</w:t>
            </w:r>
            <w:r>
              <w:rPr>
                <w:rFonts w:ascii="Arial" w:hAnsi="Arial"/>
                <w:noProof/>
                <w:sz w:val="24"/>
                <w:szCs w:val="24"/>
              </w:rPr>
              <w:t xml:space="preserve"> Reduction</w:t>
            </w:r>
            <w:r w:rsidR="00895411">
              <w:rPr>
                <w:rFonts w:ascii="Arial" w:hAnsi="Arial"/>
                <w:noProof/>
                <w:sz w:val="24"/>
                <w:szCs w:val="24"/>
              </w:rPr>
              <w:t>?</w:t>
            </w:r>
            <w:r>
              <w:rPr>
                <w:rFonts w:ascii="Arial" w:hAnsi="Arial"/>
                <w:noProof/>
                <w:sz w:val="24"/>
                <w:szCs w:val="24"/>
              </w:rPr>
              <w:t xml:space="preserve"> </w:t>
            </w:r>
          </w:p>
          <w:p w14:paraId="1B5747ED" w14:textId="77777777" w:rsidR="007506D8" w:rsidRDefault="007506D8" w:rsidP="004336A2">
            <w:pPr>
              <w:numPr>
                <w:ilvl w:val="0"/>
                <w:numId w:val="0"/>
              </w:numPr>
              <w:spacing w:after="0" w:line="240" w:lineRule="auto"/>
              <w:rPr>
                <w:rFonts w:ascii="Arial" w:hAnsi="Arial"/>
                <w:noProof/>
                <w:sz w:val="24"/>
                <w:szCs w:val="24"/>
              </w:rPr>
            </w:pPr>
          </w:p>
          <w:p w14:paraId="64B09EC6" w14:textId="77777777" w:rsidR="007506D8" w:rsidRDefault="007506D8" w:rsidP="004336A2">
            <w:pPr>
              <w:numPr>
                <w:ilvl w:val="0"/>
                <w:numId w:val="0"/>
              </w:numPr>
              <w:spacing w:after="0" w:line="240" w:lineRule="auto"/>
              <w:rPr>
                <w:rFonts w:ascii="Arial" w:hAnsi="Arial"/>
                <w:noProof/>
                <w:sz w:val="24"/>
                <w:szCs w:val="24"/>
              </w:rPr>
            </w:pPr>
            <w:r>
              <w:rPr>
                <w:rFonts w:ascii="Arial" w:hAnsi="Arial"/>
                <w:noProof/>
                <w:sz w:val="24"/>
                <w:szCs w:val="24"/>
              </w:rPr>
              <w:t xml:space="preserve">Yes  /  No </w:t>
            </w:r>
          </w:p>
          <w:p w14:paraId="70D12B08" w14:textId="67BD4FF0" w:rsidR="007506D8" w:rsidRDefault="007506D8" w:rsidP="004336A2">
            <w:pPr>
              <w:numPr>
                <w:ilvl w:val="0"/>
                <w:numId w:val="0"/>
              </w:numPr>
              <w:spacing w:after="0" w:line="240" w:lineRule="auto"/>
              <w:rPr>
                <w:rFonts w:ascii="Arial" w:hAnsi="Arial"/>
                <w:noProof/>
                <w:sz w:val="24"/>
                <w:szCs w:val="24"/>
              </w:rPr>
            </w:pPr>
          </w:p>
        </w:tc>
      </w:tr>
      <w:tr w:rsidR="00440E3F" w14:paraId="22E4FE1B" w14:textId="77777777" w:rsidTr="00440E3F">
        <w:tc>
          <w:tcPr>
            <w:tcW w:w="10095" w:type="dxa"/>
          </w:tcPr>
          <w:p w14:paraId="3624539C" w14:textId="30C41372" w:rsidR="007506D8" w:rsidRDefault="007506D8" w:rsidP="004336A2">
            <w:pPr>
              <w:numPr>
                <w:ilvl w:val="0"/>
                <w:numId w:val="0"/>
              </w:numPr>
              <w:spacing w:after="0" w:line="240" w:lineRule="auto"/>
              <w:rPr>
                <w:rFonts w:ascii="Arial" w:hAnsi="Arial"/>
                <w:noProof/>
                <w:sz w:val="24"/>
                <w:szCs w:val="24"/>
              </w:rPr>
            </w:pPr>
            <w:r>
              <w:rPr>
                <w:rFonts w:ascii="Arial" w:hAnsi="Arial"/>
                <w:noProof/>
                <w:sz w:val="24"/>
                <w:szCs w:val="24"/>
              </w:rPr>
              <w:t>Are you receiving financial assistance from any other source</w:t>
            </w:r>
            <w:r w:rsidR="00895411">
              <w:rPr>
                <w:rFonts w:ascii="Arial" w:hAnsi="Arial"/>
                <w:noProof/>
                <w:sz w:val="24"/>
                <w:szCs w:val="24"/>
              </w:rPr>
              <w:t>?</w:t>
            </w:r>
            <w:r>
              <w:rPr>
                <w:rFonts w:ascii="Arial" w:hAnsi="Arial"/>
                <w:noProof/>
                <w:sz w:val="24"/>
                <w:szCs w:val="24"/>
              </w:rPr>
              <w:t xml:space="preserve"> </w:t>
            </w:r>
          </w:p>
          <w:p w14:paraId="1855B467" w14:textId="77777777" w:rsidR="007506D8" w:rsidRDefault="007506D8" w:rsidP="004336A2">
            <w:pPr>
              <w:numPr>
                <w:ilvl w:val="0"/>
                <w:numId w:val="0"/>
              </w:numPr>
              <w:spacing w:after="0" w:line="240" w:lineRule="auto"/>
              <w:rPr>
                <w:rFonts w:ascii="Arial" w:hAnsi="Arial"/>
                <w:noProof/>
                <w:sz w:val="24"/>
                <w:szCs w:val="24"/>
              </w:rPr>
            </w:pPr>
          </w:p>
          <w:p w14:paraId="622B2B2A" w14:textId="51106D21" w:rsidR="007506D8" w:rsidRDefault="007506D8" w:rsidP="004336A2">
            <w:pPr>
              <w:numPr>
                <w:ilvl w:val="0"/>
                <w:numId w:val="0"/>
              </w:numPr>
              <w:spacing w:after="0" w:line="240" w:lineRule="auto"/>
              <w:rPr>
                <w:rFonts w:ascii="Arial" w:hAnsi="Arial"/>
                <w:noProof/>
                <w:sz w:val="24"/>
                <w:szCs w:val="24"/>
                <w:u w:val="single"/>
              </w:rPr>
            </w:pPr>
            <w:r>
              <w:rPr>
                <w:rFonts w:ascii="Arial" w:hAnsi="Arial"/>
                <w:noProof/>
                <w:sz w:val="24"/>
                <w:szCs w:val="24"/>
              </w:rPr>
              <w:t xml:space="preserve">Yes  /  No       If yes, please provide details </w:t>
            </w:r>
          </w:p>
          <w:p w14:paraId="53B7A4BD" w14:textId="4737C4C5" w:rsidR="007506D8" w:rsidRDefault="007506D8" w:rsidP="004336A2">
            <w:pPr>
              <w:numPr>
                <w:ilvl w:val="0"/>
                <w:numId w:val="0"/>
              </w:numPr>
              <w:spacing w:after="0" w:line="240" w:lineRule="auto"/>
              <w:rPr>
                <w:rFonts w:ascii="Arial" w:hAnsi="Arial"/>
                <w:noProof/>
                <w:sz w:val="24"/>
                <w:szCs w:val="24"/>
                <w:u w:val="single"/>
              </w:rPr>
            </w:pPr>
          </w:p>
          <w:p w14:paraId="5417B75C" w14:textId="77777777" w:rsidR="007506D8" w:rsidRDefault="007506D8" w:rsidP="004336A2">
            <w:pPr>
              <w:numPr>
                <w:ilvl w:val="0"/>
                <w:numId w:val="0"/>
              </w:numPr>
              <w:spacing w:after="0" w:line="240" w:lineRule="auto"/>
              <w:rPr>
                <w:rFonts w:ascii="Arial" w:hAnsi="Arial"/>
                <w:noProof/>
                <w:sz w:val="24"/>
                <w:szCs w:val="24"/>
              </w:rPr>
            </w:pPr>
          </w:p>
          <w:p w14:paraId="210A4AD1" w14:textId="2D23DE66" w:rsidR="007506D8" w:rsidRDefault="007506D8" w:rsidP="004336A2">
            <w:pPr>
              <w:numPr>
                <w:ilvl w:val="0"/>
                <w:numId w:val="0"/>
              </w:numPr>
              <w:spacing w:after="0" w:line="240" w:lineRule="auto"/>
              <w:rPr>
                <w:rFonts w:ascii="Arial" w:hAnsi="Arial"/>
                <w:noProof/>
                <w:sz w:val="24"/>
                <w:szCs w:val="24"/>
              </w:rPr>
            </w:pPr>
          </w:p>
        </w:tc>
      </w:tr>
    </w:tbl>
    <w:p w14:paraId="25B2C9A0" w14:textId="54DB4F37" w:rsidR="007506D8" w:rsidRDefault="007506D8" w:rsidP="004336A2">
      <w:pPr>
        <w:spacing w:after="0" w:line="240" w:lineRule="auto"/>
        <w:rPr>
          <w:rFonts w:ascii="Arial" w:hAnsi="Arial"/>
          <w:noProof/>
          <w:sz w:val="24"/>
          <w:szCs w:val="24"/>
        </w:rPr>
      </w:pPr>
    </w:p>
    <w:p w14:paraId="7C7AD335" w14:textId="77777777" w:rsidR="007506D8" w:rsidRDefault="007506D8" w:rsidP="004336A2">
      <w:pPr>
        <w:spacing w:after="0" w:line="240" w:lineRule="auto"/>
        <w:rPr>
          <w:rFonts w:ascii="Arial" w:hAnsi="Arial"/>
          <w:noProof/>
          <w:sz w:val="24"/>
          <w:szCs w:val="24"/>
        </w:rPr>
      </w:pPr>
      <w:r>
        <w:rPr>
          <w:rFonts w:ascii="Arial" w:hAnsi="Arial"/>
          <w:noProof/>
          <w:sz w:val="24"/>
          <w:szCs w:val="24"/>
        </w:rPr>
        <w:br w:type="page"/>
      </w:r>
    </w:p>
    <w:tbl>
      <w:tblPr>
        <w:tblStyle w:val="TableGrid"/>
        <w:tblW w:w="0" w:type="auto"/>
        <w:tblLook w:val="04A0" w:firstRow="1" w:lastRow="0" w:firstColumn="1" w:lastColumn="0" w:noHBand="0" w:noVBand="1"/>
      </w:tblPr>
      <w:tblGrid>
        <w:gridCol w:w="10095"/>
      </w:tblGrid>
      <w:tr w:rsidR="007506D8" w14:paraId="79188BA6" w14:textId="77777777" w:rsidTr="007506D8">
        <w:tc>
          <w:tcPr>
            <w:tcW w:w="10095" w:type="dxa"/>
          </w:tcPr>
          <w:p w14:paraId="2F292F67" w14:textId="77777777" w:rsidR="007506D8" w:rsidRDefault="007506D8" w:rsidP="004336A2">
            <w:pPr>
              <w:numPr>
                <w:ilvl w:val="0"/>
                <w:numId w:val="0"/>
              </w:numPr>
              <w:spacing w:after="0" w:line="240" w:lineRule="auto"/>
              <w:rPr>
                <w:rFonts w:ascii="Arial" w:hAnsi="Arial"/>
                <w:noProof/>
                <w:sz w:val="24"/>
                <w:szCs w:val="24"/>
              </w:rPr>
            </w:pPr>
            <w:r>
              <w:rPr>
                <w:rFonts w:ascii="Arial" w:hAnsi="Arial"/>
                <w:noProof/>
                <w:sz w:val="24"/>
                <w:szCs w:val="24"/>
              </w:rPr>
              <w:lastRenderedPageBreak/>
              <w:t xml:space="preserve">Have you approached any organisations to help you with your current financial situation – this may include Citizens’ Advice, or Money Advice – please provide details </w:t>
            </w:r>
          </w:p>
          <w:p w14:paraId="22F7D2CB" w14:textId="77777777" w:rsidR="007506D8" w:rsidRDefault="007506D8" w:rsidP="004336A2">
            <w:pPr>
              <w:numPr>
                <w:ilvl w:val="0"/>
                <w:numId w:val="0"/>
              </w:numPr>
              <w:spacing w:after="0" w:line="240" w:lineRule="auto"/>
              <w:rPr>
                <w:rFonts w:ascii="Arial" w:hAnsi="Arial"/>
                <w:noProof/>
                <w:sz w:val="24"/>
                <w:szCs w:val="24"/>
              </w:rPr>
            </w:pPr>
          </w:p>
          <w:p w14:paraId="7D9D8BD6" w14:textId="77777777" w:rsidR="007506D8" w:rsidRDefault="007506D8" w:rsidP="004336A2">
            <w:pPr>
              <w:numPr>
                <w:ilvl w:val="0"/>
                <w:numId w:val="0"/>
              </w:numPr>
              <w:spacing w:after="0" w:line="240" w:lineRule="auto"/>
              <w:rPr>
                <w:rFonts w:ascii="Arial" w:hAnsi="Arial"/>
                <w:noProof/>
                <w:sz w:val="24"/>
                <w:szCs w:val="24"/>
              </w:rPr>
            </w:pPr>
          </w:p>
          <w:p w14:paraId="4D9E85BC" w14:textId="77777777" w:rsidR="007506D8" w:rsidRDefault="007506D8" w:rsidP="004336A2">
            <w:pPr>
              <w:numPr>
                <w:ilvl w:val="0"/>
                <w:numId w:val="0"/>
              </w:numPr>
              <w:spacing w:after="0" w:line="240" w:lineRule="auto"/>
              <w:rPr>
                <w:rFonts w:ascii="Arial" w:hAnsi="Arial"/>
                <w:noProof/>
                <w:sz w:val="24"/>
                <w:szCs w:val="24"/>
              </w:rPr>
            </w:pPr>
          </w:p>
          <w:p w14:paraId="436DD7EE" w14:textId="77777777" w:rsidR="007506D8" w:rsidRDefault="007506D8" w:rsidP="004336A2">
            <w:pPr>
              <w:numPr>
                <w:ilvl w:val="0"/>
                <w:numId w:val="0"/>
              </w:numPr>
              <w:spacing w:after="0" w:line="240" w:lineRule="auto"/>
              <w:rPr>
                <w:rFonts w:ascii="Arial" w:hAnsi="Arial"/>
                <w:noProof/>
                <w:sz w:val="24"/>
                <w:szCs w:val="24"/>
              </w:rPr>
            </w:pPr>
          </w:p>
          <w:p w14:paraId="3C894493" w14:textId="557D4FDE" w:rsidR="007506D8" w:rsidRDefault="007506D8" w:rsidP="004336A2">
            <w:pPr>
              <w:numPr>
                <w:ilvl w:val="0"/>
                <w:numId w:val="0"/>
              </w:numPr>
              <w:spacing w:after="0" w:line="240" w:lineRule="auto"/>
              <w:rPr>
                <w:rFonts w:ascii="Arial" w:hAnsi="Arial"/>
                <w:noProof/>
                <w:sz w:val="24"/>
                <w:szCs w:val="24"/>
              </w:rPr>
            </w:pPr>
          </w:p>
        </w:tc>
      </w:tr>
      <w:tr w:rsidR="007506D8" w14:paraId="7C5D8EB2" w14:textId="77777777" w:rsidTr="007506D8">
        <w:tc>
          <w:tcPr>
            <w:tcW w:w="10095" w:type="dxa"/>
          </w:tcPr>
          <w:p w14:paraId="2CCAEC3B" w14:textId="77777777" w:rsidR="007506D8" w:rsidRDefault="007506D8" w:rsidP="004336A2">
            <w:pPr>
              <w:numPr>
                <w:ilvl w:val="0"/>
                <w:numId w:val="0"/>
              </w:numPr>
              <w:spacing w:after="0" w:line="240" w:lineRule="auto"/>
              <w:rPr>
                <w:rFonts w:ascii="Arial" w:hAnsi="Arial"/>
                <w:noProof/>
                <w:sz w:val="24"/>
                <w:szCs w:val="24"/>
              </w:rPr>
            </w:pPr>
            <w:r>
              <w:rPr>
                <w:rFonts w:ascii="Arial" w:hAnsi="Arial"/>
                <w:noProof/>
                <w:sz w:val="24"/>
                <w:szCs w:val="24"/>
              </w:rPr>
              <w:t xml:space="preserve">Please provide details of any stocks/ shares / savings that you have, or any money that you are owed </w:t>
            </w:r>
          </w:p>
          <w:p w14:paraId="3669CF29" w14:textId="77777777" w:rsidR="007506D8" w:rsidRDefault="007506D8" w:rsidP="004336A2">
            <w:pPr>
              <w:numPr>
                <w:ilvl w:val="0"/>
                <w:numId w:val="0"/>
              </w:numPr>
              <w:spacing w:after="0" w:line="240" w:lineRule="auto"/>
              <w:rPr>
                <w:rFonts w:ascii="Arial" w:hAnsi="Arial"/>
                <w:noProof/>
                <w:sz w:val="24"/>
                <w:szCs w:val="24"/>
              </w:rPr>
            </w:pPr>
          </w:p>
          <w:p w14:paraId="076270BC" w14:textId="77777777" w:rsidR="007506D8" w:rsidRDefault="007506D8" w:rsidP="004336A2">
            <w:pPr>
              <w:numPr>
                <w:ilvl w:val="0"/>
                <w:numId w:val="0"/>
              </w:numPr>
              <w:spacing w:after="0" w:line="240" w:lineRule="auto"/>
              <w:rPr>
                <w:rFonts w:ascii="Arial" w:hAnsi="Arial"/>
                <w:noProof/>
                <w:sz w:val="24"/>
                <w:szCs w:val="24"/>
              </w:rPr>
            </w:pPr>
          </w:p>
          <w:p w14:paraId="15229911" w14:textId="77777777" w:rsidR="007506D8" w:rsidRDefault="007506D8" w:rsidP="004336A2">
            <w:pPr>
              <w:numPr>
                <w:ilvl w:val="0"/>
                <w:numId w:val="0"/>
              </w:numPr>
              <w:spacing w:after="0" w:line="240" w:lineRule="auto"/>
              <w:rPr>
                <w:rFonts w:ascii="Arial" w:hAnsi="Arial"/>
                <w:noProof/>
                <w:sz w:val="24"/>
                <w:szCs w:val="24"/>
              </w:rPr>
            </w:pPr>
          </w:p>
          <w:p w14:paraId="3DB24DC0" w14:textId="668B9D68" w:rsidR="007506D8" w:rsidRDefault="007506D8" w:rsidP="004336A2">
            <w:pPr>
              <w:numPr>
                <w:ilvl w:val="0"/>
                <w:numId w:val="0"/>
              </w:numPr>
              <w:spacing w:after="0" w:line="240" w:lineRule="auto"/>
              <w:rPr>
                <w:rFonts w:ascii="Arial" w:hAnsi="Arial"/>
                <w:noProof/>
                <w:sz w:val="24"/>
                <w:szCs w:val="24"/>
              </w:rPr>
            </w:pPr>
          </w:p>
        </w:tc>
      </w:tr>
      <w:tr w:rsidR="007506D8" w14:paraId="213676A8" w14:textId="77777777" w:rsidTr="007506D8">
        <w:tc>
          <w:tcPr>
            <w:tcW w:w="10095" w:type="dxa"/>
          </w:tcPr>
          <w:p w14:paraId="5DDD609A" w14:textId="77777777" w:rsidR="007506D8" w:rsidRDefault="00B22952" w:rsidP="004336A2">
            <w:pPr>
              <w:numPr>
                <w:ilvl w:val="0"/>
                <w:numId w:val="0"/>
              </w:numPr>
              <w:spacing w:after="0" w:line="240" w:lineRule="auto"/>
              <w:rPr>
                <w:rFonts w:ascii="Arial" w:hAnsi="Arial"/>
                <w:noProof/>
                <w:sz w:val="24"/>
                <w:szCs w:val="24"/>
              </w:rPr>
            </w:pPr>
            <w:r>
              <w:rPr>
                <w:rFonts w:ascii="Arial" w:hAnsi="Arial"/>
                <w:noProof/>
                <w:sz w:val="24"/>
                <w:szCs w:val="24"/>
              </w:rPr>
              <w:t xml:space="preserve">Please provide any additional information that you may wish to provide in support of your application </w:t>
            </w:r>
          </w:p>
          <w:p w14:paraId="0FC8A1AD" w14:textId="77777777" w:rsidR="00B22952" w:rsidRDefault="00B22952" w:rsidP="004336A2">
            <w:pPr>
              <w:numPr>
                <w:ilvl w:val="0"/>
                <w:numId w:val="0"/>
              </w:numPr>
              <w:spacing w:after="0" w:line="240" w:lineRule="auto"/>
              <w:rPr>
                <w:rFonts w:ascii="Arial" w:hAnsi="Arial"/>
                <w:noProof/>
                <w:sz w:val="24"/>
                <w:szCs w:val="24"/>
              </w:rPr>
            </w:pPr>
          </w:p>
          <w:p w14:paraId="5827B519" w14:textId="77777777" w:rsidR="00B22952" w:rsidRDefault="00B22952" w:rsidP="004336A2">
            <w:pPr>
              <w:numPr>
                <w:ilvl w:val="0"/>
                <w:numId w:val="0"/>
              </w:numPr>
              <w:spacing w:after="0" w:line="240" w:lineRule="auto"/>
              <w:rPr>
                <w:rFonts w:ascii="Arial" w:hAnsi="Arial"/>
                <w:noProof/>
                <w:sz w:val="24"/>
                <w:szCs w:val="24"/>
              </w:rPr>
            </w:pPr>
          </w:p>
          <w:p w14:paraId="793F4848" w14:textId="77777777" w:rsidR="00B22952" w:rsidRDefault="00B22952" w:rsidP="004336A2">
            <w:pPr>
              <w:numPr>
                <w:ilvl w:val="0"/>
                <w:numId w:val="0"/>
              </w:numPr>
              <w:spacing w:after="0" w:line="240" w:lineRule="auto"/>
              <w:rPr>
                <w:rFonts w:ascii="Arial" w:hAnsi="Arial"/>
                <w:noProof/>
                <w:sz w:val="24"/>
                <w:szCs w:val="24"/>
              </w:rPr>
            </w:pPr>
          </w:p>
          <w:p w14:paraId="7FACBF5E" w14:textId="2E2CFD2C" w:rsidR="00B22952" w:rsidRPr="002759FB" w:rsidRDefault="00B22952" w:rsidP="004336A2">
            <w:pPr>
              <w:numPr>
                <w:ilvl w:val="0"/>
                <w:numId w:val="0"/>
              </w:numPr>
              <w:spacing w:after="0" w:line="240" w:lineRule="auto"/>
              <w:rPr>
                <w:rFonts w:ascii="Arial" w:hAnsi="Arial"/>
                <w:noProof/>
                <w:color w:val="FF0000"/>
                <w:sz w:val="24"/>
                <w:szCs w:val="24"/>
              </w:rPr>
            </w:pPr>
          </w:p>
        </w:tc>
      </w:tr>
    </w:tbl>
    <w:p w14:paraId="6C2B5150" w14:textId="62485BDC" w:rsidR="00461068" w:rsidRPr="002759FB" w:rsidRDefault="00461068" w:rsidP="004336A2">
      <w:pPr>
        <w:spacing w:after="0" w:line="240" w:lineRule="auto"/>
        <w:rPr>
          <w:rFonts w:ascii="Arial" w:hAnsi="Arial"/>
          <w:b/>
          <w:bCs/>
          <w:noProof/>
          <w:sz w:val="24"/>
          <w:szCs w:val="24"/>
        </w:rPr>
      </w:pPr>
    </w:p>
    <w:p w14:paraId="0650F3D7" w14:textId="77777777" w:rsidR="002759FB" w:rsidRPr="002759FB" w:rsidRDefault="00B22952" w:rsidP="004336A2">
      <w:pPr>
        <w:spacing w:after="0" w:line="240" w:lineRule="auto"/>
        <w:jc w:val="center"/>
        <w:rPr>
          <w:rFonts w:ascii="Arial" w:hAnsi="Arial"/>
          <w:b/>
          <w:bCs/>
          <w:noProof/>
          <w:color w:val="FF0000"/>
          <w:sz w:val="24"/>
          <w:szCs w:val="24"/>
        </w:rPr>
      </w:pPr>
      <w:r w:rsidRPr="002759FB">
        <w:rPr>
          <w:rFonts w:ascii="Arial" w:hAnsi="Arial"/>
          <w:b/>
          <w:bCs/>
          <w:noProof/>
          <w:color w:val="FF0000"/>
          <w:sz w:val="24"/>
          <w:szCs w:val="24"/>
        </w:rPr>
        <w:t xml:space="preserve">Your application will not be processed unless the information above and </w:t>
      </w:r>
    </w:p>
    <w:p w14:paraId="0CF8F572" w14:textId="0EE1C50B" w:rsidR="00B22952" w:rsidRPr="002759FB" w:rsidRDefault="00B22952" w:rsidP="004336A2">
      <w:pPr>
        <w:spacing w:after="0" w:line="240" w:lineRule="auto"/>
        <w:jc w:val="center"/>
        <w:rPr>
          <w:rFonts w:ascii="Arial" w:hAnsi="Arial"/>
          <w:b/>
          <w:bCs/>
          <w:noProof/>
          <w:color w:val="FF0000"/>
          <w:sz w:val="24"/>
          <w:szCs w:val="24"/>
        </w:rPr>
      </w:pPr>
      <w:r w:rsidRPr="002759FB">
        <w:rPr>
          <w:rFonts w:ascii="Arial" w:hAnsi="Arial"/>
          <w:b/>
          <w:bCs/>
          <w:noProof/>
          <w:color w:val="FF0000"/>
          <w:sz w:val="24"/>
          <w:szCs w:val="24"/>
        </w:rPr>
        <w:t>the enclosed financial information sheet is completed and returned.</w:t>
      </w:r>
    </w:p>
    <w:p w14:paraId="32668CDF" w14:textId="48C1AEFE" w:rsidR="00B22952" w:rsidRDefault="00B22952" w:rsidP="004336A2">
      <w:pPr>
        <w:spacing w:after="0" w:line="240" w:lineRule="auto"/>
        <w:rPr>
          <w:rFonts w:ascii="Arial" w:hAnsi="Arial"/>
          <w:noProof/>
          <w:sz w:val="24"/>
          <w:szCs w:val="24"/>
        </w:rPr>
      </w:pPr>
    </w:p>
    <w:p w14:paraId="496316BF" w14:textId="50D928BD" w:rsidR="00B22952" w:rsidRDefault="00B22952" w:rsidP="004336A2">
      <w:pPr>
        <w:spacing w:after="0" w:line="240" w:lineRule="auto"/>
        <w:rPr>
          <w:rFonts w:ascii="Arial" w:hAnsi="Arial"/>
          <w:noProof/>
          <w:sz w:val="24"/>
          <w:szCs w:val="24"/>
        </w:rPr>
      </w:pPr>
      <w:r>
        <w:rPr>
          <w:rFonts w:ascii="Arial" w:hAnsi="Arial"/>
          <w:noProof/>
          <w:sz w:val="24"/>
          <w:szCs w:val="24"/>
        </w:rPr>
        <w:t xml:space="preserve">All applicants must provide documentary evidence in support of their claim. At a minimum these should include the following, </w:t>
      </w:r>
    </w:p>
    <w:p w14:paraId="2C274CDD" w14:textId="59AAAC0F" w:rsidR="00B22952" w:rsidRDefault="00B22952" w:rsidP="004336A2">
      <w:pPr>
        <w:spacing w:after="0" w:line="240" w:lineRule="auto"/>
        <w:rPr>
          <w:rFonts w:ascii="Arial" w:hAnsi="Arial"/>
          <w:noProof/>
          <w:sz w:val="24"/>
          <w:szCs w:val="24"/>
        </w:rPr>
      </w:pPr>
    </w:p>
    <w:p w14:paraId="03979225" w14:textId="19A4261F" w:rsidR="00B22952" w:rsidRDefault="00B22952" w:rsidP="004336A2">
      <w:pPr>
        <w:pStyle w:val="ListParagraph"/>
        <w:numPr>
          <w:ilvl w:val="0"/>
          <w:numId w:val="18"/>
        </w:numPr>
        <w:spacing w:after="0" w:line="240" w:lineRule="auto"/>
        <w:rPr>
          <w:rFonts w:ascii="Arial" w:hAnsi="Arial"/>
          <w:noProof/>
          <w:sz w:val="24"/>
          <w:szCs w:val="24"/>
        </w:rPr>
      </w:pPr>
      <w:r>
        <w:rPr>
          <w:rFonts w:ascii="Arial" w:hAnsi="Arial"/>
          <w:noProof/>
          <w:sz w:val="24"/>
          <w:szCs w:val="24"/>
        </w:rPr>
        <w:t xml:space="preserve">Confirmation of all income received </w:t>
      </w:r>
    </w:p>
    <w:p w14:paraId="49573EDD" w14:textId="389F7AC0" w:rsidR="00B22952" w:rsidRDefault="00B22952" w:rsidP="004336A2">
      <w:pPr>
        <w:pStyle w:val="ListParagraph"/>
        <w:numPr>
          <w:ilvl w:val="0"/>
          <w:numId w:val="18"/>
        </w:numPr>
        <w:spacing w:after="0" w:line="240" w:lineRule="auto"/>
        <w:rPr>
          <w:rFonts w:ascii="Arial" w:hAnsi="Arial"/>
          <w:noProof/>
          <w:sz w:val="24"/>
          <w:szCs w:val="24"/>
        </w:rPr>
      </w:pPr>
      <w:r>
        <w:rPr>
          <w:rFonts w:ascii="Arial" w:hAnsi="Arial"/>
          <w:noProof/>
          <w:sz w:val="24"/>
          <w:szCs w:val="24"/>
        </w:rPr>
        <w:t xml:space="preserve">Bank statements for 12 months </w:t>
      </w:r>
    </w:p>
    <w:p w14:paraId="520E3A24" w14:textId="18EED665" w:rsidR="00B22952" w:rsidRDefault="00B22952" w:rsidP="004336A2">
      <w:pPr>
        <w:pStyle w:val="ListParagraph"/>
        <w:numPr>
          <w:ilvl w:val="0"/>
          <w:numId w:val="18"/>
        </w:numPr>
        <w:spacing w:after="0" w:line="240" w:lineRule="auto"/>
        <w:rPr>
          <w:rFonts w:ascii="Arial" w:hAnsi="Arial"/>
          <w:noProof/>
          <w:sz w:val="24"/>
          <w:szCs w:val="24"/>
        </w:rPr>
      </w:pPr>
      <w:r>
        <w:rPr>
          <w:rFonts w:ascii="Arial" w:hAnsi="Arial"/>
          <w:noProof/>
          <w:sz w:val="24"/>
          <w:szCs w:val="24"/>
        </w:rPr>
        <w:t xml:space="preserve">Any additional informaion to support the application </w:t>
      </w:r>
    </w:p>
    <w:p w14:paraId="0839A0E5" w14:textId="35FCBDF1" w:rsidR="00B22952" w:rsidRDefault="00B22952" w:rsidP="004336A2">
      <w:pPr>
        <w:pStyle w:val="ListParagraph"/>
        <w:numPr>
          <w:ilvl w:val="0"/>
          <w:numId w:val="18"/>
        </w:numPr>
        <w:spacing w:after="0" w:line="240" w:lineRule="auto"/>
        <w:rPr>
          <w:rFonts w:ascii="Arial" w:hAnsi="Arial"/>
          <w:noProof/>
          <w:sz w:val="24"/>
          <w:szCs w:val="24"/>
        </w:rPr>
      </w:pPr>
      <w:r>
        <w:rPr>
          <w:rFonts w:ascii="Arial" w:hAnsi="Arial"/>
          <w:noProof/>
          <w:sz w:val="24"/>
          <w:szCs w:val="24"/>
        </w:rPr>
        <w:t xml:space="preserve">Written details of any savings/stocks and shares. </w:t>
      </w:r>
    </w:p>
    <w:p w14:paraId="3C0F93E1" w14:textId="75159837" w:rsidR="00B22952" w:rsidRDefault="00B22952" w:rsidP="004336A2">
      <w:pPr>
        <w:spacing w:after="0" w:line="240" w:lineRule="auto"/>
        <w:rPr>
          <w:rFonts w:ascii="Arial" w:hAnsi="Arial"/>
          <w:noProof/>
          <w:sz w:val="24"/>
          <w:szCs w:val="24"/>
        </w:rPr>
      </w:pPr>
    </w:p>
    <w:p w14:paraId="587D6373" w14:textId="69498977" w:rsidR="00B22952" w:rsidRPr="00B22952" w:rsidRDefault="00B22952" w:rsidP="004336A2">
      <w:pPr>
        <w:spacing w:after="0" w:line="240" w:lineRule="auto"/>
        <w:rPr>
          <w:rFonts w:ascii="Arial" w:hAnsi="Arial"/>
          <w:noProof/>
          <w:sz w:val="24"/>
          <w:szCs w:val="24"/>
        </w:rPr>
      </w:pPr>
      <w:r>
        <w:rPr>
          <w:rFonts w:ascii="Arial" w:hAnsi="Arial"/>
          <w:noProof/>
          <w:sz w:val="24"/>
          <w:szCs w:val="24"/>
        </w:rPr>
        <w:t xml:space="preserve">These must be provided for ALL </w:t>
      </w:r>
      <w:r w:rsidRPr="00B22952">
        <w:rPr>
          <w:rFonts w:ascii="Arial" w:hAnsi="Arial"/>
          <w:noProof/>
          <w:sz w:val="24"/>
          <w:szCs w:val="24"/>
        </w:rPr>
        <w:t xml:space="preserve">persons named on the </w:t>
      </w:r>
      <w:r w:rsidR="00F24657">
        <w:rPr>
          <w:rFonts w:ascii="Arial" w:hAnsi="Arial"/>
          <w:noProof/>
          <w:sz w:val="24"/>
          <w:szCs w:val="24"/>
        </w:rPr>
        <w:t>Council</w:t>
      </w:r>
      <w:r w:rsidRPr="00B22952">
        <w:rPr>
          <w:rFonts w:ascii="Arial" w:hAnsi="Arial"/>
          <w:noProof/>
          <w:sz w:val="24"/>
          <w:szCs w:val="24"/>
        </w:rPr>
        <w:t xml:space="preserve"> </w:t>
      </w:r>
      <w:r w:rsidR="00F24657">
        <w:rPr>
          <w:rFonts w:ascii="Arial" w:hAnsi="Arial"/>
          <w:noProof/>
          <w:sz w:val="24"/>
          <w:szCs w:val="24"/>
        </w:rPr>
        <w:t>Tax</w:t>
      </w:r>
      <w:r w:rsidRPr="00B22952">
        <w:rPr>
          <w:rFonts w:ascii="Arial" w:hAnsi="Arial"/>
          <w:noProof/>
          <w:sz w:val="24"/>
          <w:szCs w:val="24"/>
        </w:rPr>
        <w:t xml:space="preserve"> account, further documents may be requested if the </w:t>
      </w:r>
      <w:r w:rsidR="00F24657">
        <w:rPr>
          <w:rFonts w:ascii="Arial" w:hAnsi="Arial"/>
          <w:noProof/>
          <w:sz w:val="24"/>
          <w:szCs w:val="24"/>
        </w:rPr>
        <w:t>Council</w:t>
      </w:r>
      <w:r w:rsidRPr="00B22952">
        <w:rPr>
          <w:rFonts w:ascii="Arial" w:hAnsi="Arial"/>
          <w:noProof/>
          <w:sz w:val="24"/>
          <w:szCs w:val="24"/>
        </w:rPr>
        <w:t xml:space="preserve"> is not satisfied that there is sufficient evidence of hardship</w:t>
      </w:r>
      <w:r>
        <w:rPr>
          <w:rFonts w:ascii="Arial" w:hAnsi="Arial"/>
          <w:noProof/>
          <w:sz w:val="24"/>
          <w:szCs w:val="24"/>
        </w:rPr>
        <w:t xml:space="preserve">. </w:t>
      </w:r>
    </w:p>
    <w:p w14:paraId="1CE6CA5A" w14:textId="007A0FAF" w:rsidR="00B22952" w:rsidRDefault="00B22952" w:rsidP="004336A2">
      <w:pPr>
        <w:spacing w:after="0" w:line="240" w:lineRule="auto"/>
        <w:rPr>
          <w:rFonts w:ascii="Arial" w:hAnsi="Arial"/>
          <w:noProof/>
          <w:sz w:val="24"/>
          <w:szCs w:val="24"/>
        </w:rPr>
      </w:pPr>
    </w:p>
    <w:p w14:paraId="65B86DAF" w14:textId="40FA2A67" w:rsidR="00B22952" w:rsidRDefault="00B22952" w:rsidP="004336A2">
      <w:pPr>
        <w:spacing w:after="0" w:line="240" w:lineRule="auto"/>
        <w:rPr>
          <w:rFonts w:ascii="Arial" w:hAnsi="Arial"/>
          <w:noProof/>
          <w:sz w:val="24"/>
          <w:szCs w:val="24"/>
        </w:rPr>
      </w:pPr>
      <w:r w:rsidRPr="00B22952">
        <w:rPr>
          <w:rFonts w:ascii="Arial" w:hAnsi="Arial"/>
          <w:noProof/>
          <w:sz w:val="24"/>
          <w:szCs w:val="24"/>
        </w:rPr>
        <w:t>I declare that the information I have given on this form is complete and accurate, to the best of my knowledge.</w:t>
      </w:r>
    </w:p>
    <w:p w14:paraId="21B42F3A" w14:textId="467BCDCC" w:rsidR="00B22952" w:rsidRDefault="00B22952" w:rsidP="004336A2">
      <w:pPr>
        <w:spacing w:after="0" w:line="240" w:lineRule="auto"/>
        <w:rPr>
          <w:rFonts w:ascii="Arial" w:hAnsi="Arial"/>
          <w:noProof/>
          <w:sz w:val="24"/>
          <w:szCs w:val="24"/>
        </w:rPr>
      </w:pPr>
    </w:p>
    <w:p w14:paraId="1692DC42" w14:textId="331E5986" w:rsidR="00B22952" w:rsidRDefault="00B22952" w:rsidP="004336A2">
      <w:pPr>
        <w:spacing w:after="0" w:line="240" w:lineRule="auto"/>
        <w:rPr>
          <w:rFonts w:ascii="Arial" w:hAnsi="Arial"/>
          <w:noProof/>
          <w:sz w:val="24"/>
          <w:szCs w:val="24"/>
        </w:rPr>
      </w:pPr>
      <w:r w:rsidRPr="00B22952">
        <w:rPr>
          <w:rFonts w:ascii="Arial" w:hAnsi="Arial"/>
          <w:noProof/>
          <w:sz w:val="24"/>
          <w:szCs w:val="24"/>
        </w:rPr>
        <w:t xml:space="preserve">I also understand that whilst this application for relief is pending I am not entitled to withhold payment of the </w:t>
      </w:r>
      <w:r w:rsidR="00F24657">
        <w:rPr>
          <w:rFonts w:ascii="Arial" w:hAnsi="Arial"/>
          <w:noProof/>
          <w:sz w:val="24"/>
          <w:szCs w:val="24"/>
        </w:rPr>
        <w:t>Council</w:t>
      </w:r>
      <w:r w:rsidRPr="00B22952">
        <w:rPr>
          <w:rFonts w:ascii="Arial" w:hAnsi="Arial"/>
          <w:noProof/>
          <w:sz w:val="24"/>
          <w:szCs w:val="24"/>
        </w:rPr>
        <w:t xml:space="preserve"> </w:t>
      </w:r>
      <w:r w:rsidR="00F24657">
        <w:rPr>
          <w:rFonts w:ascii="Arial" w:hAnsi="Arial"/>
          <w:noProof/>
          <w:sz w:val="24"/>
          <w:szCs w:val="24"/>
        </w:rPr>
        <w:t>Tax</w:t>
      </w:r>
      <w:r w:rsidRPr="00B22952">
        <w:rPr>
          <w:rFonts w:ascii="Arial" w:hAnsi="Arial"/>
          <w:noProof/>
          <w:sz w:val="24"/>
          <w:szCs w:val="24"/>
        </w:rPr>
        <w:t xml:space="preserve"> due to the </w:t>
      </w:r>
      <w:r w:rsidR="00F24657">
        <w:rPr>
          <w:rFonts w:ascii="Arial" w:hAnsi="Arial"/>
          <w:noProof/>
          <w:sz w:val="24"/>
          <w:szCs w:val="24"/>
        </w:rPr>
        <w:t>Council</w:t>
      </w:r>
      <w:r w:rsidRPr="00B22952">
        <w:rPr>
          <w:rFonts w:ascii="Arial" w:hAnsi="Arial"/>
          <w:noProof/>
          <w:sz w:val="24"/>
          <w:szCs w:val="24"/>
        </w:rPr>
        <w:t>.</w:t>
      </w:r>
    </w:p>
    <w:p w14:paraId="64CF1DB8" w14:textId="18F99093" w:rsidR="00B22952" w:rsidRDefault="00B22952" w:rsidP="004336A2">
      <w:pPr>
        <w:spacing w:after="0" w:line="240" w:lineRule="auto"/>
        <w:rPr>
          <w:rFonts w:ascii="Arial" w:hAnsi="Arial"/>
          <w:noProof/>
          <w:sz w:val="24"/>
          <w:szCs w:val="24"/>
        </w:rPr>
      </w:pPr>
    </w:p>
    <w:p w14:paraId="392C142C" w14:textId="574DE457" w:rsidR="00B22952" w:rsidRDefault="00B22952" w:rsidP="004336A2">
      <w:pPr>
        <w:spacing w:after="0" w:line="240" w:lineRule="auto"/>
        <w:rPr>
          <w:rFonts w:ascii="Arial" w:hAnsi="Arial"/>
          <w:noProof/>
          <w:sz w:val="24"/>
          <w:szCs w:val="24"/>
          <w:u w:val="single"/>
        </w:rPr>
      </w:pPr>
      <w:r>
        <w:rPr>
          <w:rFonts w:ascii="Arial" w:hAnsi="Arial"/>
          <w:noProof/>
          <w:sz w:val="24"/>
          <w:szCs w:val="24"/>
        </w:rPr>
        <w:t xml:space="preserve">Signature 1 </w:t>
      </w:r>
      <w:r>
        <w:rPr>
          <w:rFonts w:ascii="Arial" w:hAnsi="Arial"/>
          <w:noProof/>
          <w:sz w:val="24"/>
          <w:szCs w:val="24"/>
          <w:u w:val="single"/>
        </w:rPr>
        <w:t xml:space="preserve">                                                                        </w:t>
      </w:r>
      <w:r>
        <w:rPr>
          <w:rFonts w:ascii="Arial" w:hAnsi="Arial"/>
          <w:noProof/>
          <w:sz w:val="24"/>
          <w:szCs w:val="24"/>
        </w:rPr>
        <w:t xml:space="preserve">       Date </w:t>
      </w:r>
      <w:r>
        <w:rPr>
          <w:rFonts w:ascii="Arial" w:hAnsi="Arial"/>
          <w:noProof/>
          <w:sz w:val="24"/>
          <w:szCs w:val="24"/>
          <w:u w:val="single"/>
        </w:rPr>
        <w:t xml:space="preserve">                                    </w:t>
      </w:r>
    </w:p>
    <w:p w14:paraId="623DB366" w14:textId="1ADB62B7" w:rsidR="00B22952" w:rsidRDefault="00B22952" w:rsidP="004336A2">
      <w:pPr>
        <w:spacing w:after="0" w:line="240" w:lineRule="auto"/>
        <w:rPr>
          <w:rFonts w:ascii="Arial" w:hAnsi="Arial"/>
          <w:noProof/>
          <w:sz w:val="24"/>
          <w:szCs w:val="24"/>
          <w:u w:val="single"/>
        </w:rPr>
      </w:pPr>
    </w:p>
    <w:p w14:paraId="6D66CE7C" w14:textId="4B7D937F" w:rsidR="00B22952" w:rsidRDefault="00B22952" w:rsidP="004336A2">
      <w:pPr>
        <w:spacing w:after="0" w:line="240" w:lineRule="auto"/>
        <w:rPr>
          <w:rFonts w:ascii="Arial" w:hAnsi="Arial"/>
          <w:noProof/>
          <w:sz w:val="24"/>
          <w:szCs w:val="24"/>
          <w:u w:val="single"/>
        </w:rPr>
      </w:pPr>
      <w:r>
        <w:rPr>
          <w:rFonts w:ascii="Arial" w:hAnsi="Arial"/>
          <w:noProof/>
          <w:sz w:val="24"/>
          <w:szCs w:val="24"/>
        </w:rPr>
        <w:t xml:space="preserve">Signature 2 </w:t>
      </w:r>
      <w:r>
        <w:rPr>
          <w:rFonts w:ascii="Arial" w:hAnsi="Arial"/>
          <w:noProof/>
          <w:sz w:val="24"/>
          <w:szCs w:val="24"/>
          <w:u w:val="single"/>
        </w:rPr>
        <w:t xml:space="preserve">                                                                         </w:t>
      </w:r>
      <w:r>
        <w:rPr>
          <w:rFonts w:ascii="Arial" w:hAnsi="Arial"/>
          <w:noProof/>
          <w:sz w:val="24"/>
          <w:szCs w:val="24"/>
        </w:rPr>
        <w:t xml:space="preserve">      Date </w:t>
      </w:r>
      <w:r>
        <w:rPr>
          <w:rFonts w:ascii="Arial" w:hAnsi="Arial"/>
          <w:noProof/>
          <w:sz w:val="24"/>
          <w:szCs w:val="24"/>
          <w:u w:val="single"/>
        </w:rPr>
        <w:t xml:space="preserve">                                     </w:t>
      </w:r>
    </w:p>
    <w:p w14:paraId="2B904B73" w14:textId="25783BFA" w:rsidR="00155212" w:rsidRDefault="00155212" w:rsidP="004336A2">
      <w:pPr>
        <w:spacing w:after="0" w:line="240" w:lineRule="auto"/>
        <w:rPr>
          <w:rFonts w:ascii="Arial" w:hAnsi="Arial"/>
          <w:noProof/>
          <w:sz w:val="24"/>
          <w:szCs w:val="24"/>
          <w:u w:val="single"/>
        </w:rPr>
      </w:pPr>
    </w:p>
    <w:p w14:paraId="10A1BC5E" w14:textId="422D0AD1" w:rsidR="00155212" w:rsidRDefault="00155212" w:rsidP="004336A2">
      <w:pPr>
        <w:spacing w:after="0" w:line="240" w:lineRule="auto"/>
        <w:rPr>
          <w:rFonts w:ascii="Arial" w:hAnsi="Arial"/>
          <w:noProof/>
          <w:sz w:val="20"/>
          <w:szCs w:val="20"/>
        </w:rPr>
      </w:pPr>
      <w:r>
        <w:rPr>
          <w:rFonts w:ascii="Arial" w:hAnsi="Arial"/>
          <w:noProof/>
          <w:sz w:val="20"/>
          <w:szCs w:val="20"/>
        </w:rPr>
        <w:t xml:space="preserve">Data </w:t>
      </w:r>
      <w:r w:rsidR="00835259">
        <w:rPr>
          <w:rFonts w:ascii="Arial" w:hAnsi="Arial"/>
          <w:noProof/>
          <w:sz w:val="20"/>
          <w:szCs w:val="20"/>
        </w:rPr>
        <w:t>Matching – This authority is under a duty to protect the public funds it administers, and to this end may use the information you have provid</w:t>
      </w:r>
      <w:r w:rsidR="00493CAC">
        <w:rPr>
          <w:rFonts w:ascii="Arial" w:hAnsi="Arial"/>
          <w:noProof/>
          <w:sz w:val="20"/>
          <w:szCs w:val="20"/>
        </w:rPr>
        <w:t xml:space="preserve">e for the prevention and detection of fraud. We may also share this information with other bodies responsible for auditing or administering public funds for theses purposes as well as oter organisations including private sector companies if the law allows this. Please see our website </w:t>
      </w:r>
      <w:hyperlink r:id="rId25" w:history="1">
        <w:r w:rsidR="00493CAC" w:rsidRPr="00F11040">
          <w:rPr>
            <w:rStyle w:val="Hyperlink"/>
            <w:rFonts w:ascii="Arial" w:hAnsi="Arial"/>
            <w:noProof/>
            <w:sz w:val="20"/>
            <w:szCs w:val="20"/>
          </w:rPr>
          <w:t>www.lincoln.gov.uk</w:t>
        </w:r>
      </w:hyperlink>
      <w:r w:rsidR="00493CAC">
        <w:rPr>
          <w:rFonts w:ascii="Arial" w:hAnsi="Arial"/>
          <w:noProof/>
          <w:sz w:val="20"/>
          <w:szCs w:val="20"/>
        </w:rPr>
        <w:t xml:space="preserve"> for our full Data Protection statement. </w:t>
      </w:r>
    </w:p>
    <w:p w14:paraId="6ED03B1D" w14:textId="239EAEB0" w:rsidR="00493CAC" w:rsidRDefault="00493CAC" w:rsidP="004336A2">
      <w:pPr>
        <w:spacing w:after="0" w:line="240" w:lineRule="auto"/>
        <w:jc w:val="center"/>
        <w:rPr>
          <w:rFonts w:ascii="Arial" w:hAnsi="Arial"/>
          <w:b/>
          <w:bCs/>
          <w:noProof/>
          <w:sz w:val="24"/>
          <w:szCs w:val="24"/>
        </w:rPr>
      </w:pPr>
      <w:r>
        <w:rPr>
          <w:rFonts w:ascii="Arial" w:hAnsi="Arial"/>
          <w:noProof/>
          <w:sz w:val="20"/>
          <w:szCs w:val="20"/>
        </w:rPr>
        <w:br w:type="page"/>
      </w:r>
      <w:r w:rsidR="00547C8A" w:rsidRPr="00547C8A">
        <w:rPr>
          <w:rFonts w:ascii="Arial" w:hAnsi="Arial"/>
          <w:b/>
          <w:bCs/>
          <w:noProof/>
          <w:sz w:val="24"/>
          <w:szCs w:val="24"/>
        </w:rPr>
        <w:lastRenderedPageBreak/>
        <w:t>Income and Expenditure  - must be provided with your application form</w:t>
      </w:r>
    </w:p>
    <w:p w14:paraId="761B562D" w14:textId="43C5D8FD" w:rsidR="002759FB" w:rsidRDefault="002759FB" w:rsidP="004336A2">
      <w:pPr>
        <w:spacing w:after="0" w:line="240" w:lineRule="auto"/>
        <w:jc w:val="center"/>
        <w:rPr>
          <w:rFonts w:ascii="Arial" w:hAnsi="Arial"/>
          <w:b/>
          <w:bCs/>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2"/>
        <w:gridCol w:w="2007"/>
        <w:gridCol w:w="796"/>
        <w:gridCol w:w="4592"/>
        <w:gridCol w:w="818"/>
      </w:tblGrid>
      <w:tr w:rsidR="002759FB" w:rsidRPr="002759FB" w14:paraId="4E0E2F17" w14:textId="77777777" w:rsidTr="00292E66">
        <w:trPr>
          <w:trHeight w:val="181"/>
        </w:trPr>
        <w:tc>
          <w:tcPr>
            <w:tcW w:w="4077" w:type="dxa"/>
            <w:gridSpan w:val="2"/>
            <w:tcBorders>
              <w:top w:val="single" w:sz="4" w:space="0" w:color="auto"/>
              <w:left w:val="single" w:sz="4" w:space="0" w:color="auto"/>
              <w:bottom w:val="single" w:sz="4" w:space="0" w:color="auto"/>
              <w:right w:val="single" w:sz="4" w:space="0" w:color="auto"/>
            </w:tcBorders>
          </w:tcPr>
          <w:p w14:paraId="70C43ECB" w14:textId="77777777" w:rsidR="002759FB" w:rsidRPr="002759FB" w:rsidRDefault="002759FB" w:rsidP="004336A2">
            <w:pPr>
              <w:spacing w:after="0" w:line="240" w:lineRule="auto"/>
              <w:rPr>
                <w:rFonts w:ascii="Arial" w:eastAsia="Calibri" w:hAnsi="Arial" w:cs="Arial"/>
                <w:b/>
                <w:sz w:val="23"/>
                <w:szCs w:val="23"/>
                <w:lang w:val="en-US" w:eastAsia="en-US"/>
              </w:rPr>
            </w:pPr>
            <w:bookmarkStart w:id="2" w:name="_Hlk78196104"/>
            <w:r w:rsidRPr="002759FB">
              <w:rPr>
                <w:rFonts w:ascii="Arial" w:eastAsia="Calibri" w:hAnsi="Arial" w:cs="Arial"/>
                <w:b/>
                <w:sz w:val="23"/>
                <w:szCs w:val="23"/>
                <w:lang w:val="en-US" w:eastAsia="en-US"/>
              </w:rPr>
              <w:t>WEEKLY INCOME</w:t>
            </w:r>
          </w:p>
        </w:tc>
        <w:tc>
          <w:tcPr>
            <w:tcW w:w="851" w:type="dxa"/>
            <w:tcBorders>
              <w:top w:val="single" w:sz="4" w:space="0" w:color="auto"/>
              <w:left w:val="single" w:sz="4" w:space="0" w:color="auto"/>
              <w:bottom w:val="single" w:sz="4" w:space="0" w:color="auto"/>
              <w:right w:val="single" w:sz="4" w:space="0" w:color="auto"/>
            </w:tcBorders>
          </w:tcPr>
          <w:p w14:paraId="33A9E31D"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w:t>
            </w:r>
          </w:p>
        </w:tc>
        <w:tc>
          <w:tcPr>
            <w:tcW w:w="4881" w:type="dxa"/>
            <w:tcBorders>
              <w:top w:val="single" w:sz="4" w:space="0" w:color="auto"/>
              <w:left w:val="single" w:sz="4" w:space="0" w:color="auto"/>
              <w:bottom w:val="single" w:sz="4" w:space="0" w:color="auto"/>
              <w:right w:val="single" w:sz="4" w:space="0" w:color="auto"/>
            </w:tcBorders>
          </w:tcPr>
          <w:p w14:paraId="177AA2A2"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 xml:space="preserve">CAPITAL </w:t>
            </w:r>
            <w:r w:rsidRPr="002759FB">
              <w:rPr>
                <w:rFonts w:ascii="Arial" w:eastAsia="Calibri" w:hAnsi="Arial" w:cs="Arial"/>
                <w:sz w:val="23"/>
                <w:szCs w:val="23"/>
                <w:lang w:val="en-US" w:eastAsia="en-US"/>
              </w:rPr>
              <w:t>(savings/Assets)</w:t>
            </w:r>
          </w:p>
        </w:tc>
        <w:tc>
          <w:tcPr>
            <w:tcW w:w="876" w:type="dxa"/>
            <w:tcBorders>
              <w:top w:val="single" w:sz="4" w:space="0" w:color="auto"/>
              <w:left w:val="single" w:sz="4" w:space="0" w:color="auto"/>
              <w:bottom w:val="single" w:sz="4" w:space="0" w:color="auto"/>
              <w:right w:val="single" w:sz="4" w:space="0" w:color="auto"/>
            </w:tcBorders>
          </w:tcPr>
          <w:p w14:paraId="56BDE52F"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w:t>
            </w:r>
          </w:p>
        </w:tc>
      </w:tr>
      <w:tr w:rsidR="002759FB" w:rsidRPr="002759FB" w14:paraId="4DC1E733" w14:textId="77777777" w:rsidTr="00292E66">
        <w:trPr>
          <w:cantSplit/>
          <w:trHeight w:val="285"/>
        </w:trPr>
        <w:tc>
          <w:tcPr>
            <w:tcW w:w="4077" w:type="dxa"/>
            <w:gridSpan w:val="2"/>
            <w:vMerge w:val="restart"/>
            <w:tcBorders>
              <w:top w:val="single" w:sz="4" w:space="0" w:color="auto"/>
              <w:left w:val="single" w:sz="4" w:space="0" w:color="auto"/>
              <w:bottom w:val="single" w:sz="4" w:space="0" w:color="auto"/>
              <w:right w:val="single" w:sz="4" w:space="0" w:color="auto"/>
            </w:tcBorders>
          </w:tcPr>
          <w:p w14:paraId="1131583B"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Your Net wages including overtime and/or commission</w:t>
            </w:r>
          </w:p>
        </w:tc>
        <w:tc>
          <w:tcPr>
            <w:tcW w:w="851" w:type="dxa"/>
            <w:vMerge w:val="restart"/>
            <w:tcBorders>
              <w:top w:val="single" w:sz="4" w:space="0" w:color="auto"/>
              <w:left w:val="single" w:sz="4" w:space="0" w:color="auto"/>
              <w:bottom w:val="single" w:sz="4" w:space="0" w:color="auto"/>
              <w:right w:val="single" w:sz="4" w:space="0" w:color="auto"/>
            </w:tcBorders>
          </w:tcPr>
          <w:p w14:paraId="2D127EDD"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3999BD4D"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Post office account(s)</w:t>
            </w:r>
          </w:p>
        </w:tc>
        <w:tc>
          <w:tcPr>
            <w:tcW w:w="876" w:type="dxa"/>
            <w:tcBorders>
              <w:top w:val="single" w:sz="4" w:space="0" w:color="auto"/>
              <w:left w:val="single" w:sz="4" w:space="0" w:color="auto"/>
              <w:bottom w:val="single" w:sz="4" w:space="0" w:color="auto"/>
              <w:right w:val="single" w:sz="4" w:space="0" w:color="auto"/>
            </w:tcBorders>
          </w:tcPr>
          <w:p w14:paraId="5A0004B8"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7B8C37E0" w14:textId="77777777" w:rsidTr="00292E66">
        <w:trPr>
          <w:cantSplit/>
          <w:trHeight w:val="285"/>
        </w:trPr>
        <w:tc>
          <w:tcPr>
            <w:tcW w:w="4077" w:type="dxa"/>
            <w:gridSpan w:val="2"/>
            <w:vMerge/>
            <w:tcBorders>
              <w:top w:val="single" w:sz="4" w:space="0" w:color="auto"/>
              <w:left w:val="single" w:sz="4" w:space="0" w:color="auto"/>
              <w:bottom w:val="single" w:sz="4" w:space="0" w:color="auto"/>
              <w:right w:val="single" w:sz="4" w:space="0" w:color="auto"/>
            </w:tcBorders>
            <w:vAlign w:val="center"/>
          </w:tcPr>
          <w:p w14:paraId="22CF7FFF"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6E25C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55AB98A8"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Bank Account(s)</w:t>
            </w:r>
          </w:p>
        </w:tc>
        <w:tc>
          <w:tcPr>
            <w:tcW w:w="876" w:type="dxa"/>
            <w:tcBorders>
              <w:top w:val="single" w:sz="4" w:space="0" w:color="auto"/>
              <w:left w:val="single" w:sz="4" w:space="0" w:color="auto"/>
              <w:bottom w:val="single" w:sz="4" w:space="0" w:color="auto"/>
              <w:right w:val="single" w:sz="4" w:space="0" w:color="auto"/>
            </w:tcBorders>
          </w:tcPr>
          <w:p w14:paraId="330C57A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CCF8EF8" w14:textId="77777777" w:rsidTr="00292E66">
        <w:trPr>
          <w:trHeight w:val="70"/>
        </w:trPr>
        <w:tc>
          <w:tcPr>
            <w:tcW w:w="4077" w:type="dxa"/>
            <w:gridSpan w:val="2"/>
            <w:tcBorders>
              <w:top w:val="single" w:sz="4" w:space="0" w:color="auto"/>
              <w:left w:val="single" w:sz="4" w:space="0" w:color="auto"/>
              <w:bottom w:val="single" w:sz="4" w:space="0" w:color="auto"/>
              <w:right w:val="single" w:sz="4" w:space="0" w:color="auto"/>
            </w:tcBorders>
          </w:tcPr>
          <w:p w14:paraId="4D4876C6"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Net wages of Partner</w:t>
            </w:r>
          </w:p>
        </w:tc>
        <w:tc>
          <w:tcPr>
            <w:tcW w:w="851" w:type="dxa"/>
            <w:tcBorders>
              <w:top w:val="single" w:sz="4" w:space="0" w:color="auto"/>
              <w:left w:val="single" w:sz="4" w:space="0" w:color="auto"/>
              <w:bottom w:val="single" w:sz="4" w:space="0" w:color="auto"/>
              <w:right w:val="single" w:sz="4" w:space="0" w:color="auto"/>
            </w:tcBorders>
          </w:tcPr>
          <w:p w14:paraId="70016112"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7FF5D2E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Building Society Account(s)</w:t>
            </w:r>
          </w:p>
        </w:tc>
        <w:tc>
          <w:tcPr>
            <w:tcW w:w="876" w:type="dxa"/>
            <w:tcBorders>
              <w:top w:val="single" w:sz="4" w:space="0" w:color="auto"/>
              <w:left w:val="single" w:sz="4" w:space="0" w:color="auto"/>
              <w:bottom w:val="single" w:sz="4" w:space="0" w:color="auto"/>
              <w:right w:val="single" w:sz="4" w:space="0" w:color="auto"/>
            </w:tcBorders>
          </w:tcPr>
          <w:p w14:paraId="14A86FA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7152DCF" w14:textId="77777777" w:rsidTr="00292E66">
        <w:trPr>
          <w:trHeight w:val="171"/>
        </w:trPr>
        <w:tc>
          <w:tcPr>
            <w:tcW w:w="4077" w:type="dxa"/>
            <w:gridSpan w:val="2"/>
            <w:tcBorders>
              <w:top w:val="single" w:sz="4" w:space="0" w:color="auto"/>
              <w:left w:val="single" w:sz="4" w:space="0" w:color="auto"/>
              <w:bottom w:val="single" w:sz="4" w:space="0" w:color="auto"/>
              <w:right w:val="single" w:sz="4" w:space="0" w:color="auto"/>
            </w:tcBorders>
          </w:tcPr>
          <w:p w14:paraId="61AC6FE5"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JSA/Income Support</w:t>
            </w:r>
          </w:p>
        </w:tc>
        <w:tc>
          <w:tcPr>
            <w:tcW w:w="851" w:type="dxa"/>
            <w:tcBorders>
              <w:top w:val="single" w:sz="4" w:space="0" w:color="auto"/>
              <w:left w:val="single" w:sz="4" w:space="0" w:color="auto"/>
              <w:bottom w:val="single" w:sz="4" w:space="0" w:color="auto"/>
              <w:right w:val="single" w:sz="4" w:space="0" w:color="auto"/>
            </w:tcBorders>
          </w:tcPr>
          <w:p w14:paraId="2F4DA00D"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5001CFDD"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National Savings</w:t>
            </w:r>
          </w:p>
        </w:tc>
        <w:tc>
          <w:tcPr>
            <w:tcW w:w="876" w:type="dxa"/>
            <w:tcBorders>
              <w:top w:val="single" w:sz="4" w:space="0" w:color="auto"/>
              <w:left w:val="single" w:sz="4" w:space="0" w:color="auto"/>
              <w:bottom w:val="single" w:sz="4" w:space="0" w:color="auto"/>
              <w:right w:val="single" w:sz="4" w:space="0" w:color="auto"/>
            </w:tcBorders>
          </w:tcPr>
          <w:p w14:paraId="7090338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AE6FE69" w14:textId="77777777" w:rsidTr="00292E66">
        <w:trPr>
          <w:trHeight w:val="87"/>
        </w:trPr>
        <w:tc>
          <w:tcPr>
            <w:tcW w:w="4077" w:type="dxa"/>
            <w:gridSpan w:val="2"/>
            <w:tcBorders>
              <w:top w:val="single" w:sz="4" w:space="0" w:color="auto"/>
              <w:left w:val="single" w:sz="4" w:space="0" w:color="auto"/>
              <w:bottom w:val="single" w:sz="4" w:space="0" w:color="auto"/>
              <w:right w:val="single" w:sz="4" w:space="0" w:color="auto"/>
            </w:tcBorders>
          </w:tcPr>
          <w:p w14:paraId="328B5CE7"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Working Tax Credit</w:t>
            </w:r>
          </w:p>
        </w:tc>
        <w:tc>
          <w:tcPr>
            <w:tcW w:w="851" w:type="dxa"/>
            <w:tcBorders>
              <w:top w:val="single" w:sz="4" w:space="0" w:color="auto"/>
              <w:left w:val="single" w:sz="4" w:space="0" w:color="auto"/>
              <w:bottom w:val="single" w:sz="4" w:space="0" w:color="auto"/>
              <w:right w:val="single" w:sz="4" w:space="0" w:color="auto"/>
            </w:tcBorders>
          </w:tcPr>
          <w:p w14:paraId="2777E9AE"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3E4C70EF"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Premium Bonds</w:t>
            </w:r>
          </w:p>
        </w:tc>
        <w:tc>
          <w:tcPr>
            <w:tcW w:w="876" w:type="dxa"/>
            <w:tcBorders>
              <w:top w:val="single" w:sz="4" w:space="0" w:color="auto"/>
              <w:left w:val="single" w:sz="4" w:space="0" w:color="auto"/>
              <w:bottom w:val="single" w:sz="4" w:space="0" w:color="auto"/>
              <w:right w:val="single" w:sz="4" w:space="0" w:color="auto"/>
            </w:tcBorders>
          </w:tcPr>
          <w:p w14:paraId="1595478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9B99B77" w14:textId="77777777" w:rsidTr="00292E66">
        <w:trPr>
          <w:trHeight w:val="70"/>
        </w:trPr>
        <w:tc>
          <w:tcPr>
            <w:tcW w:w="4077" w:type="dxa"/>
            <w:gridSpan w:val="2"/>
            <w:tcBorders>
              <w:top w:val="single" w:sz="4" w:space="0" w:color="auto"/>
              <w:left w:val="single" w:sz="4" w:space="0" w:color="auto"/>
              <w:bottom w:val="single" w:sz="4" w:space="0" w:color="auto"/>
              <w:right w:val="single" w:sz="4" w:space="0" w:color="auto"/>
            </w:tcBorders>
          </w:tcPr>
          <w:p w14:paraId="2ABAC43C"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Child Tax Credit</w:t>
            </w:r>
          </w:p>
        </w:tc>
        <w:tc>
          <w:tcPr>
            <w:tcW w:w="851" w:type="dxa"/>
            <w:tcBorders>
              <w:top w:val="single" w:sz="4" w:space="0" w:color="auto"/>
              <w:left w:val="single" w:sz="4" w:space="0" w:color="auto"/>
              <w:bottom w:val="single" w:sz="4" w:space="0" w:color="auto"/>
              <w:right w:val="single" w:sz="4" w:space="0" w:color="auto"/>
            </w:tcBorders>
          </w:tcPr>
          <w:p w14:paraId="5A06ED37"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56C7326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Cash Savings</w:t>
            </w:r>
          </w:p>
        </w:tc>
        <w:tc>
          <w:tcPr>
            <w:tcW w:w="876" w:type="dxa"/>
            <w:tcBorders>
              <w:top w:val="single" w:sz="4" w:space="0" w:color="auto"/>
              <w:left w:val="single" w:sz="4" w:space="0" w:color="auto"/>
              <w:bottom w:val="single" w:sz="4" w:space="0" w:color="auto"/>
              <w:right w:val="single" w:sz="4" w:space="0" w:color="auto"/>
            </w:tcBorders>
          </w:tcPr>
          <w:p w14:paraId="32E5173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2558F84F" w14:textId="77777777" w:rsidTr="00292E66">
        <w:trPr>
          <w:trHeight w:val="70"/>
        </w:trPr>
        <w:tc>
          <w:tcPr>
            <w:tcW w:w="4077" w:type="dxa"/>
            <w:gridSpan w:val="2"/>
            <w:tcBorders>
              <w:top w:val="single" w:sz="4" w:space="0" w:color="auto"/>
              <w:left w:val="single" w:sz="4" w:space="0" w:color="auto"/>
              <w:bottom w:val="single" w:sz="4" w:space="0" w:color="auto"/>
              <w:right w:val="single" w:sz="4" w:space="0" w:color="auto"/>
            </w:tcBorders>
          </w:tcPr>
          <w:p w14:paraId="008DD3F7"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Incapacity Benefit</w:t>
            </w:r>
          </w:p>
        </w:tc>
        <w:tc>
          <w:tcPr>
            <w:tcW w:w="851" w:type="dxa"/>
            <w:tcBorders>
              <w:top w:val="single" w:sz="4" w:space="0" w:color="auto"/>
              <w:left w:val="single" w:sz="4" w:space="0" w:color="auto"/>
              <w:bottom w:val="single" w:sz="4" w:space="0" w:color="auto"/>
              <w:right w:val="single" w:sz="4" w:space="0" w:color="auto"/>
            </w:tcBorders>
          </w:tcPr>
          <w:p w14:paraId="5C0952E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6CBDDC7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Stocks and Shares</w:t>
            </w:r>
          </w:p>
        </w:tc>
        <w:tc>
          <w:tcPr>
            <w:tcW w:w="876" w:type="dxa"/>
            <w:tcBorders>
              <w:top w:val="single" w:sz="4" w:space="0" w:color="auto"/>
              <w:left w:val="single" w:sz="4" w:space="0" w:color="auto"/>
              <w:bottom w:val="single" w:sz="4" w:space="0" w:color="auto"/>
              <w:right w:val="single" w:sz="4" w:space="0" w:color="auto"/>
            </w:tcBorders>
          </w:tcPr>
          <w:p w14:paraId="4ABF3B7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5BDA4AD2" w14:textId="77777777" w:rsidTr="00292E66">
        <w:trPr>
          <w:trHeight w:val="70"/>
        </w:trPr>
        <w:tc>
          <w:tcPr>
            <w:tcW w:w="4077" w:type="dxa"/>
            <w:gridSpan w:val="2"/>
            <w:tcBorders>
              <w:top w:val="single" w:sz="4" w:space="0" w:color="auto"/>
              <w:left w:val="single" w:sz="4" w:space="0" w:color="auto"/>
              <w:bottom w:val="single" w:sz="4" w:space="0" w:color="auto"/>
              <w:right w:val="single" w:sz="4" w:space="0" w:color="auto"/>
            </w:tcBorders>
          </w:tcPr>
          <w:p w14:paraId="613AAB64" w14:textId="77777777" w:rsidR="002759FB" w:rsidRPr="002759FB" w:rsidRDefault="002759FB" w:rsidP="004336A2">
            <w:pPr>
              <w:spacing w:after="0" w:line="240" w:lineRule="auto"/>
              <w:rPr>
                <w:rFonts w:ascii="Arial" w:eastAsia="Calibri" w:hAnsi="Arial" w:cs="Arial"/>
                <w:sz w:val="23"/>
                <w:szCs w:val="23"/>
                <w:u w:val="single"/>
                <w:lang w:val="en-US" w:eastAsia="en-US"/>
              </w:rPr>
            </w:pPr>
            <w:r w:rsidRPr="002759FB">
              <w:rPr>
                <w:rFonts w:ascii="Arial" w:eastAsia="Calibri" w:hAnsi="Arial" w:cs="Arial"/>
                <w:sz w:val="23"/>
                <w:szCs w:val="23"/>
                <w:lang w:val="en-US" w:eastAsia="en-US"/>
              </w:rPr>
              <w:t>Guaranteed Credits</w:t>
            </w:r>
          </w:p>
        </w:tc>
        <w:tc>
          <w:tcPr>
            <w:tcW w:w="851" w:type="dxa"/>
            <w:tcBorders>
              <w:top w:val="single" w:sz="4" w:space="0" w:color="auto"/>
              <w:left w:val="single" w:sz="4" w:space="0" w:color="auto"/>
              <w:bottom w:val="single" w:sz="4" w:space="0" w:color="auto"/>
              <w:right w:val="single" w:sz="4" w:space="0" w:color="auto"/>
            </w:tcBorders>
          </w:tcPr>
          <w:p w14:paraId="22CDFA1D"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5300FBC2"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ISA(s)/PEP(s)</w:t>
            </w:r>
          </w:p>
        </w:tc>
        <w:tc>
          <w:tcPr>
            <w:tcW w:w="876" w:type="dxa"/>
            <w:tcBorders>
              <w:top w:val="single" w:sz="4" w:space="0" w:color="auto"/>
              <w:left w:val="single" w:sz="4" w:space="0" w:color="auto"/>
              <w:bottom w:val="single" w:sz="4" w:space="0" w:color="auto"/>
              <w:right w:val="single" w:sz="4" w:space="0" w:color="auto"/>
            </w:tcBorders>
          </w:tcPr>
          <w:p w14:paraId="67C7176B"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31044A0D" w14:textId="77777777" w:rsidTr="00292E66">
        <w:trPr>
          <w:cantSplit/>
          <w:trHeight w:val="285"/>
        </w:trPr>
        <w:tc>
          <w:tcPr>
            <w:tcW w:w="4077" w:type="dxa"/>
            <w:gridSpan w:val="2"/>
            <w:tcBorders>
              <w:top w:val="single" w:sz="4" w:space="0" w:color="auto"/>
              <w:left w:val="single" w:sz="4" w:space="0" w:color="auto"/>
              <w:bottom w:val="single" w:sz="4" w:space="0" w:color="auto"/>
              <w:right w:val="single" w:sz="4" w:space="0" w:color="auto"/>
            </w:tcBorders>
          </w:tcPr>
          <w:p w14:paraId="60754A28" w14:textId="77777777" w:rsidR="002759FB" w:rsidRPr="002759FB" w:rsidRDefault="002759FB" w:rsidP="004336A2">
            <w:pPr>
              <w:spacing w:after="0" w:line="240" w:lineRule="auto"/>
              <w:rPr>
                <w:rFonts w:ascii="Arial" w:eastAsia="Calibri" w:hAnsi="Arial" w:cs="Arial"/>
                <w:sz w:val="23"/>
                <w:szCs w:val="23"/>
                <w:u w:val="single"/>
                <w:lang w:val="en-US" w:eastAsia="en-US"/>
              </w:rPr>
            </w:pPr>
            <w:r w:rsidRPr="002759FB">
              <w:rPr>
                <w:rFonts w:ascii="Arial" w:eastAsia="Calibri" w:hAnsi="Arial" w:cs="Arial"/>
                <w:sz w:val="23"/>
                <w:szCs w:val="23"/>
                <w:lang w:val="en-US" w:eastAsia="en-US"/>
              </w:rPr>
              <w:t>Savings Credits</w:t>
            </w:r>
          </w:p>
        </w:tc>
        <w:tc>
          <w:tcPr>
            <w:tcW w:w="851" w:type="dxa"/>
            <w:tcBorders>
              <w:top w:val="single" w:sz="4" w:space="0" w:color="auto"/>
              <w:left w:val="single" w:sz="4" w:space="0" w:color="auto"/>
              <w:bottom w:val="single" w:sz="4" w:space="0" w:color="auto"/>
              <w:right w:val="single" w:sz="4" w:space="0" w:color="auto"/>
            </w:tcBorders>
          </w:tcPr>
          <w:p w14:paraId="0EAAC1A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vMerge w:val="restart"/>
            <w:tcBorders>
              <w:top w:val="single" w:sz="4" w:space="0" w:color="auto"/>
              <w:left w:val="single" w:sz="4" w:space="0" w:color="auto"/>
              <w:bottom w:val="single" w:sz="4" w:space="0" w:color="auto"/>
              <w:right w:val="single" w:sz="4" w:space="0" w:color="auto"/>
            </w:tcBorders>
          </w:tcPr>
          <w:p w14:paraId="47D373A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Any other assets (Please detail)</w:t>
            </w:r>
          </w:p>
          <w:p w14:paraId="160823DC"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vMerge w:val="restart"/>
            <w:tcBorders>
              <w:top w:val="single" w:sz="4" w:space="0" w:color="auto"/>
              <w:left w:val="single" w:sz="4" w:space="0" w:color="auto"/>
              <w:bottom w:val="single" w:sz="4" w:space="0" w:color="auto"/>
              <w:right w:val="single" w:sz="4" w:space="0" w:color="auto"/>
            </w:tcBorders>
          </w:tcPr>
          <w:p w14:paraId="51547B20"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3CC4170C" w14:textId="77777777" w:rsidTr="00292E66">
        <w:trPr>
          <w:cantSplit/>
          <w:trHeight w:val="285"/>
        </w:trPr>
        <w:tc>
          <w:tcPr>
            <w:tcW w:w="4077" w:type="dxa"/>
            <w:gridSpan w:val="2"/>
            <w:tcBorders>
              <w:top w:val="single" w:sz="4" w:space="0" w:color="auto"/>
              <w:left w:val="single" w:sz="4" w:space="0" w:color="auto"/>
              <w:bottom w:val="single" w:sz="4" w:space="0" w:color="auto"/>
              <w:right w:val="single" w:sz="4" w:space="0" w:color="auto"/>
            </w:tcBorders>
          </w:tcPr>
          <w:p w14:paraId="0C999CE2"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Occupational Pension</w:t>
            </w:r>
          </w:p>
        </w:tc>
        <w:tc>
          <w:tcPr>
            <w:tcW w:w="851" w:type="dxa"/>
            <w:tcBorders>
              <w:top w:val="single" w:sz="4" w:space="0" w:color="auto"/>
              <w:left w:val="single" w:sz="4" w:space="0" w:color="auto"/>
              <w:bottom w:val="single" w:sz="4" w:space="0" w:color="auto"/>
              <w:right w:val="single" w:sz="4" w:space="0" w:color="auto"/>
            </w:tcBorders>
          </w:tcPr>
          <w:p w14:paraId="7C243A80"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vMerge/>
            <w:tcBorders>
              <w:top w:val="single" w:sz="4" w:space="0" w:color="auto"/>
              <w:left w:val="single" w:sz="4" w:space="0" w:color="auto"/>
              <w:bottom w:val="single" w:sz="4" w:space="0" w:color="auto"/>
              <w:right w:val="single" w:sz="4" w:space="0" w:color="auto"/>
            </w:tcBorders>
            <w:vAlign w:val="center"/>
          </w:tcPr>
          <w:p w14:paraId="14E54DBE"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vMerge/>
            <w:tcBorders>
              <w:top w:val="single" w:sz="4" w:space="0" w:color="auto"/>
              <w:left w:val="single" w:sz="4" w:space="0" w:color="auto"/>
              <w:bottom w:val="single" w:sz="4" w:space="0" w:color="auto"/>
              <w:right w:val="single" w:sz="4" w:space="0" w:color="auto"/>
            </w:tcBorders>
            <w:vAlign w:val="center"/>
          </w:tcPr>
          <w:p w14:paraId="3BE434A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7D7250F1" w14:textId="77777777" w:rsidTr="00292E66">
        <w:trPr>
          <w:cantSplit/>
          <w:trHeight w:val="330"/>
        </w:trPr>
        <w:tc>
          <w:tcPr>
            <w:tcW w:w="4077" w:type="dxa"/>
            <w:gridSpan w:val="2"/>
            <w:tcBorders>
              <w:top w:val="single" w:sz="4" w:space="0" w:color="auto"/>
              <w:left w:val="single" w:sz="4" w:space="0" w:color="auto"/>
              <w:bottom w:val="single" w:sz="4" w:space="0" w:color="auto"/>
              <w:right w:val="single" w:sz="4" w:space="0" w:color="auto"/>
            </w:tcBorders>
          </w:tcPr>
          <w:p w14:paraId="49B50C4A"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Private Pension/Annuity</w:t>
            </w:r>
          </w:p>
        </w:tc>
        <w:tc>
          <w:tcPr>
            <w:tcW w:w="851" w:type="dxa"/>
            <w:tcBorders>
              <w:top w:val="single" w:sz="4" w:space="0" w:color="auto"/>
              <w:left w:val="single" w:sz="4" w:space="0" w:color="auto"/>
              <w:bottom w:val="single" w:sz="4" w:space="0" w:color="auto"/>
              <w:right w:val="single" w:sz="4" w:space="0" w:color="auto"/>
            </w:tcBorders>
          </w:tcPr>
          <w:p w14:paraId="41A5400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vMerge w:val="restart"/>
            <w:tcBorders>
              <w:top w:val="single" w:sz="4" w:space="0" w:color="auto"/>
              <w:left w:val="single" w:sz="4" w:space="0" w:color="auto"/>
              <w:bottom w:val="single" w:sz="4" w:space="0" w:color="auto"/>
              <w:right w:val="single" w:sz="4" w:space="0" w:color="auto"/>
            </w:tcBorders>
          </w:tcPr>
          <w:p w14:paraId="7B975CBB"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TOTAL SAVINGS/ASSETS</w:t>
            </w:r>
          </w:p>
        </w:tc>
        <w:tc>
          <w:tcPr>
            <w:tcW w:w="876" w:type="dxa"/>
            <w:vMerge w:val="restart"/>
            <w:tcBorders>
              <w:top w:val="single" w:sz="4" w:space="0" w:color="auto"/>
              <w:left w:val="single" w:sz="4" w:space="0" w:color="auto"/>
              <w:bottom w:val="single" w:sz="4" w:space="0" w:color="auto"/>
              <w:right w:val="single" w:sz="4" w:space="0" w:color="auto"/>
            </w:tcBorders>
          </w:tcPr>
          <w:p w14:paraId="78CD779A"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37A69083" w14:textId="77777777" w:rsidTr="00292E66">
        <w:trPr>
          <w:cantSplit/>
          <w:trHeight w:val="330"/>
        </w:trPr>
        <w:tc>
          <w:tcPr>
            <w:tcW w:w="4077" w:type="dxa"/>
            <w:gridSpan w:val="2"/>
            <w:tcBorders>
              <w:top w:val="single" w:sz="4" w:space="0" w:color="auto"/>
              <w:left w:val="single" w:sz="4" w:space="0" w:color="auto"/>
              <w:bottom w:val="single" w:sz="4" w:space="0" w:color="auto"/>
              <w:right w:val="single" w:sz="4" w:space="0" w:color="auto"/>
            </w:tcBorders>
          </w:tcPr>
          <w:p w14:paraId="25983373"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State Retirement Pension</w:t>
            </w:r>
          </w:p>
        </w:tc>
        <w:tc>
          <w:tcPr>
            <w:tcW w:w="851" w:type="dxa"/>
            <w:tcBorders>
              <w:top w:val="single" w:sz="4" w:space="0" w:color="auto"/>
              <w:left w:val="single" w:sz="4" w:space="0" w:color="auto"/>
              <w:bottom w:val="single" w:sz="4" w:space="0" w:color="auto"/>
              <w:right w:val="single" w:sz="4" w:space="0" w:color="auto"/>
            </w:tcBorders>
          </w:tcPr>
          <w:p w14:paraId="5AFA8D08"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vMerge/>
            <w:tcBorders>
              <w:top w:val="single" w:sz="4" w:space="0" w:color="auto"/>
              <w:left w:val="single" w:sz="4" w:space="0" w:color="auto"/>
              <w:bottom w:val="single" w:sz="4" w:space="0" w:color="auto"/>
              <w:right w:val="single" w:sz="4" w:space="0" w:color="auto"/>
            </w:tcBorders>
            <w:vAlign w:val="center"/>
          </w:tcPr>
          <w:p w14:paraId="590145F8" w14:textId="77777777" w:rsidR="002759FB" w:rsidRPr="002759FB" w:rsidRDefault="002759FB" w:rsidP="004336A2">
            <w:pPr>
              <w:spacing w:after="0" w:line="240" w:lineRule="auto"/>
              <w:rPr>
                <w:rFonts w:ascii="Arial" w:eastAsia="Calibri" w:hAnsi="Arial" w:cs="Arial"/>
                <w:bCs/>
                <w:sz w:val="23"/>
                <w:szCs w:val="23"/>
                <w:lang w:val="en-US" w:eastAsia="en-US"/>
              </w:rPr>
            </w:pPr>
          </w:p>
        </w:tc>
        <w:tc>
          <w:tcPr>
            <w:tcW w:w="876" w:type="dxa"/>
            <w:vMerge/>
            <w:tcBorders>
              <w:top w:val="single" w:sz="4" w:space="0" w:color="auto"/>
              <w:left w:val="single" w:sz="4" w:space="0" w:color="auto"/>
              <w:bottom w:val="single" w:sz="4" w:space="0" w:color="auto"/>
              <w:right w:val="single" w:sz="4" w:space="0" w:color="auto"/>
            </w:tcBorders>
            <w:vAlign w:val="center"/>
          </w:tcPr>
          <w:p w14:paraId="20E621A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33FDDD7" w14:textId="77777777" w:rsidTr="00292E66">
        <w:trPr>
          <w:cantSplit/>
          <w:trHeight w:val="242"/>
        </w:trPr>
        <w:tc>
          <w:tcPr>
            <w:tcW w:w="4077" w:type="dxa"/>
            <w:gridSpan w:val="2"/>
            <w:tcBorders>
              <w:top w:val="single" w:sz="4" w:space="0" w:color="auto"/>
              <w:left w:val="single" w:sz="4" w:space="0" w:color="auto"/>
              <w:bottom w:val="single" w:sz="4" w:space="0" w:color="auto"/>
              <w:right w:val="single" w:sz="4" w:space="0" w:color="auto"/>
            </w:tcBorders>
          </w:tcPr>
          <w:p w14:paraId="0C02C0F1"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Child Benefit</w:t>
            </w:r>
          </w:p>
        </w:tc>
        <w:tc>
          <w:tcPr>
            <w:tcW w:w="851" w:type="dxa"/>
            <w:tcBorders>
              <w:top w:val="single" w:sz="4" w:space="0" w:color="auto"/>
              <w:left w:val="single" w:sz="4" w:space="0" w:color="auto"/>
              <w:bottom w:val="single" w:sz="4" w:space="0" w:color="auto"/>
              <w:right w:val="single" w:sz="4" w:space="0" w:color="auto"/>
            </w:tcBorders>
          </w:tcPr>
          <w:p w14:paraId="60B09EBD"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vMerge w:val="restart"/>
            <w:tcBorders>
              <w:top w:val="single" w:sz="4" w:space="0" w:color="auto"/>
              <w:left w:val="single" w:sz="4" w:space="0" w:color="auto"/>
              <w:bottom w:val="single" w:sz="4" w:space="0" w:color="auto"/>
              <w:right w:val="single" w:sz="4" w:space="0" w:color="auto"/>
            </w:tcBorders>
          </w:tcPr>
          <w:p w14:paraId="72C6938C"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Any interest in ANY property other than your present home in this country or abroad</w:t>
            </w:r>
          </w:p>
        </w:tc>
        <w:tc>
          <w:tcPr>
            <w:tcW w:w="876" w:type="dxa"/>
            <w:vMerge w:val="restart"/>
            <w:tcBorders>
              <w:top w:val="single" w:sz="4" w:space="0" w:color="auto"/>
              <w:left w:val="single" w:sz="4" w:space="0" w:color="auto"/>
              <w:bottom w:val="single" w:sz="4" w:space="0" w:color="auto"/>
              <w:right w:val="single" w:sz="4" w:space="0" w:color="auto"/>
            </w:tcBorders>
          </w:tcPr>
          <w:p w14:paraId="4717485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64B26E7" w14:textId="77777777" w:rsidTr="00292E66">
        <w:trPr>
          <w:cantSplit/>
          <w:trHeight w:val="427"/>
        </w:trPr>
        <w:tc>
          <w:tcPr>
            <w:tcW w:w="4077" w:type="dxa"/>
            <w:gridSpan w:val="2"/>
            <w:tcBorders>
              <w:top w:val="single" w:sz="4" w:space="0" w:color="auto"/>
              <w:left w:val="single" w:sz="4" w:space="0" w:color="auto"/>
              <w:bottom w:val="single" w:sz="4" w:space="0" w:color="auto"/>
              <w:right w:val="single" w:sz="4" w:space="0" w:color="auto"/>
            </w:tcBorders>
          </w:tcPr>
          <w:p w14:paraId="242E7AF1"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Charitable Voluntary Payments from relatives/Friends/any other source</w:t>
            </w:r>
          </w:p>
        </w:tc>
        <w:tc>
          <w:tcPr>
            <w:tcW w:w="851" w:type="dxa"/>
            <w:tcBorders>
              <w:top w:val="single" w:sz="4" w:space="0" w:color="auto"/>
              <w:left w:val="single" w:sz="4" w:space="0" w:color="auto"/>
              <w:bottom w:val="single" w:sz="4" w:space="0" w:color="auto"/>
              <w:right w:val="single" w:sz="4" w:space="0" w:color="auto"/>
            </w:tcBorders>
          </w:tcPr>
          <w:p w14:paraId="262F305E"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vMerge/>
            <w:tcBorders>
              <w:top w:val="single" w:sz="4" w:space="0" w:color="auto"/>
              <w:left w:val="single" w:sz="4" w:space="0" w:color="auto"/>
              <w:bottom w:val="single" w:sz="4" w:space="0" w:color="auto"/>
              <w:right w:val="single" w:sz="4" w:space="0" w:color="auto"/>
            </w:tcBorders>
            <w:vAlign w:val="center"/>
          </w:tcPr>
          <w:p w14:paraId="7B5F3E31"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vMerge/>
            <w:tcBorders>
              <w:top w:val="single" w:sz="4" w:space="0" w:color="auto"/>
              <w:left w:val="single" w:sz="4" w:space="0" w:color="auto"/>
              <w:bottom w:val="single" w:sz="4" w:space="0" w:color="auto"/>
              <w:right w:val="single" w:sz="4" w:space="0" w:color="auto"/>
            </w:tcBorders>
            <w:vAlign w:val="center"/>
          </w:tcPr>
          <w:p w14:paraId="0FE1D8E9"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2B0D414" w14:textId="77777777" w:rsidTr="00292E66">
        <w:trPr>
          <w:cantSplit/>
          <w:trHeight w:val="361"/>
        </w:trPr>
        <w:tc>
          <w:tcPr>
            <w:tcW w:w="4077" w:type="dxa"/>
            <w:gridSpan w:val="2"/>
            <w:tcBorders>
              <w:top w:val="single" w:sz="4" w:space="0" w:color="auto"/>
              <w:left w:val="single" w:sz="4" w:space="0" w:color="auto"/>
              <w:bottom w:val="single" w:sz="4" w:space="0" w:color="auto"/>
              <w:right w:val="single" w:sz="4" w:space="0" w:color="auto"/>
            </w:tcBorders>
          </w:tcPr>
          <w:p w14:paraId="6C2057F6"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Income from boarders and lodgers</w:t>
            </w:r>
          </w:p>
        </w:tc>
        <w:tc>
          <w:tcPr>
            <w:tcW w:w="851" w:type="dxa"/>
            <w:tcBorders>
              <w:top w:val="single" w:sz="4" w:space="0" w:color="auto"/>
              <w:left w:val="single" w:sz="4" w:space="0" w:color="auto"/>
              <w:bottom w:val="single" w:sz="4" w:space="0" w:color="auto"/>
              <w:right w:val="single" w:sz="4" w:space="0" w:color="auto"/>
            </w:tcBorders>
          </w:tcPr>
          <w:p w14:paraId="2FDB75B9"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tcPr>
          <w:p w14:paraId="11400FB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Any other income/capital (Please specify)</w:t>
            </w:r>
          </w:p>
          <w:p w14:paraId="61A72988"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tcBorders>
              <w:top w:val="single" w:sz="4" w:space="0" w:color="auto"/>
              <w:left w:val="single" w:sz="4" w:space="0" w:color="auto"/>
              <w:bottom w:val="single" w:sz="4" w:space="0" w:color="auto"/>
              <w:right w:val="single" w:sz="4" w:space="0" w:color="auto"/>
            </w:tcBorders>
          </w:tcPr>
          <w:p w14:paraId="64F128A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3F616FB3" w14:textId="77777777" w:rsidTr="00292E66">
        <w:trPr>
          <w:cantSplit/>
          <w:trHeight w:val="266"/>
        </w:trPr>
        <w:tc>
          <w:tcPr>
            <w:tcW w:w="4077" w:type="dxa"/>
            <w:gridSpan w:val="2"/>
            <w:tcBorders>
              <w:top w:val="single" w:sz="4" w:space="0" w:color="auto"/>
              <w:left w:val="single" w:sz="4" w:space="0" w:color="auto"/>
              <w:bottom w:val="single" w:sz="4" w:space="0" w:color="auto"/>
              <w:right w:val="single" w:sz="4" w:space="0" w:color="auto"/>
            </w:tcBorders>
          </w:tcPr>
          <w:p w14:paraId="24C4B518"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Maintenance received</w:t>
            </w:r>
          </w:p>
        </w:tc>
        <w:tc>
          <w:tcPr>
            <w:tcW w:w="851" w:type="dxa"/>
            <w:tcBorders>
              <w:top w:val="single" w:sz="4" w:space="0" w:color="auto"/>
              <w:left w:val="single" w:sz="4" w:space="0" w:color="auto"/>
              <w:bottom w:val="single" w:sz="4" w:space="0" w:color="auto"/>
              <w:right w:val="single" w:sz="4" w:space="0" w:color="auto"/>
            </w:tcBorders>
          </w:tcPr>
          <w:p w14:paraId="29642B8B"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vAlign w:val="center"/>
          </w:tcPr>
          <w:p w14:paraId="02E73477"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tcBorders>
              <w:top w:val="single" w:sz="4" w:space="0" w:color="auto"/>
              <w:left w:val="single" w:sz="4" w:space="0" w:color="auto"/>
              <w:bottom w:val="single" w:sz="4" w:space="0" w:color="auto"/>
              <w:right w:val="single" w:sz="4" w:space="0" w:color="auto"/>
            </w:tcBorders>
          </w:tcPr>
          <w:p w14:paraId="7AD458D9"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01044921" w14:textId="77777777" w:rsidTr="00292E66">
        <w:trPr>
          <w:cantSplit/>
          <w:trHeight w:val="285"/>
        </w:trPr>
        <w:tc>
          <w:tcPr>
            <w:tcW w:w="1951" w:type="dxa"/>
            <w:vMerge w:val="restart"/>
            <w:tcBorders>
              <w:top w:val="single" w:sz="4" w:space="0" w:color="auto"/>
              <w:left w:val="single" w:sz="4" w:space="0" w:color="auto"/>
              <w:bottom w:val="single" w:sz="4" w:space="0" w:color="auto"/>
              <w:right w:val="single" w:sz="4" w:space="0" w:color="auto"/>
            </w:tcBorders>
          </w:tcPr>
          <w:p w14:paraId="180701F8"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Disability Living</w:t>
            </w:r>
          </w:p>
          <w:p w14:paraId="5FE335B3"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Allowance</w:t>
            </w:r>
          </w:p>
        </w:tc>
        <w:tc>
          <w:tcPr>
            <w:tcW w:w="2126" w:type="dxa"/>
            <w:tcBorders>
              <w:top w:val="single" w:sz="4" w:space="0" w:color="auto"/>
              <w:left w:val="single" w:sz="4" w:space="0" w:color="auto"/>
              <w:bottom w:val="single" w:sz="4" w:space="0" w:color="auto"/>
              <w:right w:val="single" w:sz="4" w:space="0" w:color="auto"/>
            </w:tcBorders>
          </w:tcPr>
          <w:p w14:paraId="2A8FED1E"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Care</w:t>
            </w:r>
          </w:p>
        </w:tc>
        <w:tc>
          <w:tcPr>
            <w:tcW w:w="851" w:type="dxa"/>
            <w:tcBorders>
              <w:top w:val="single" w:sz="4" w:space="0" w:color="auto"/>
              <w:left w:val="single" w:sz="4" w:space="0" w:color="auto"/>
              <w:bottom w:val="single" w:sz="4" w:space="0" w:color="auto"/>
              <w:right w:val="single" w:sz="4" w:space="0" w:color="auto"/>
            </w:tcBorders>
          </w:tcPr>
          <w:p w14:paraId="6E88709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vAlign w:val="center"/>
          </w:tcPr>
          <w:p w14:paraId="03551347"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tcBorders>
              <w:top w:val="single" w:sz="4" w:space="0" w:color="auto"/>
              <w:left w:val="single" w:sz="4" w:space="0" w:color="auto"/>
              <w:bottom w:val="single" w:sz="4" w:space="0" w:color="auto"/>
              <w:right w:val="single" w:sz="4" w:space="0" w:color="auto"/>
            </w:tcBorders>
          </w:tcPr>
          <w:p w14:paraId="71D12EFB"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C07FCE6" w14:textId="77777777" w:rsidTr="00292E66">
        <w:trPr>
          <w:cantSplit/>
          <w:trHeight w:val="285"/>
        </w:trPr>
        <w:tc>
          <w:tcPr>
            <w:tcW w:w="1951" w:type="dxa"/>
            <w:vMerge/>
            <w:tcBorders>
              <w:top w:val="single" w:sz="4" w:space="0" w:color="auto"/>
              <w:left w:val="single" w:sz="4" w:space="0" w:color="auto"/>
              <w:bottom w:val="single" w:sz="4" w:space="0" w:color="auto"/>
              <w:right w:val="single" w:sz="4" w:space="0" w:color="auto"/>
            </w:tcBorders>
            <w:vAlign w:val="center"/>
          </w:tcPr>
          <w:p w14:paraId="1C76176F"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796DC9C0"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Mobility</w:t>
            </w:r>
          </w:p>
        </w:tc>
        <w:tc>
          <w:tcPr>
            <w:tcW w:w="851" w:type="dxa"/>
            <w:tcBorders>
              <w:top w:val="single" w:sz="4" w:space="0" w:color="auto"/>
              <w:left w:val="single" w:sz="4" w:space="0" w:color="auto"/>
              <w:bottom w:val="single" w:sz="4" w:space="0" w:color="auto"/>
              <w:right w:val="single" w:sz="4" w:space="0" w:color="auto"/>
            </w:tcBorders>
          </w:tcPr>
          <w:p w14:paraId="03E1BA9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vAlign w:val="center"/>
          </w:tcPr>
          <w:p w14:paraId="05BFB0B0"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tcBorders>
              <w:top w:val="single" w:sz="4" w:space="0" w:color="auto"/>
              <w:left w:val="single" w:sz="4" w:space="0" w:color="auto"/>
              <w:bottom w:val="single" w:sz="4" w:space="0" w:color="auto"/>
              <w:right w:val="single" w:sz="4" w:space="0" w:color="auto"/>
            </w:tcBorders>
          </w:tcPr>
          <w:p w14:paraId="25E9F92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50B3F232" w14:textId="77777777" w:rsidTr="00292E66">
        <w:trPr>
          <w:cantSplit/>
          <w:trHeight w:val="245"/>
        </w:trPr>
        <w:tc>
          <w:tcPr>
            <w:tcW w:w="4077" w:type="dxa"/>
            <w:gridSpan w:val="2"/>
            <w:tcBorders>
              <w:top w:val="single" w:sz="4" w:space="0" w:color="auto"/>
              <w:left w:val="single" w:sz="4" w:space="0" w:color="auto"/>
              <w:bottom w:val="single" w:sz="4" w:space="0" w:color="auto"/>
              <w:right w:val="single" w:sz="4" w:space="0" w:color="auto"/>
            </w:tcBorders>
          </w:tcPr>
          <w:p w14:paraId="797DD21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Carers Allowance</w:t>
            </w:r>
          </w:p>
        </w:tc>
        <w:tc>
          <w:tcPr>
            <w:tcW w:w="851" w:type="dxa"/>
            <w:tcBorders>
              <w:top w:val="single" w:sz="4" w:space="0" w:color="auto"/>
              <w:left w:val="single" w:sz="4" w:space="0" w:color="auto"/>
              <w:bottom w:val="single" w:sz="4" w:space="0" w:color="auto"/>
              <w:right w:val="single" w:sz="4" w:space="0" w:color="auto"/>
            </w:tcBorders>
          </w:tcPr>
          <w:p w14:paraId="6AF130E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vAlign w:val="center"/>
          </w:tcPr>
          <w:p w14:paraId="41ED7CC2"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tcBorders>
              <w:top w:val="single" w:sz="4" w:space="0" w:color="auto"/>
              <w:left w:val="single" w:sz="4" w:space="0" w:color="auto"/>
              <w:bottom w:val="single" w:sz="4" w:space="0" w:color="auto"/>
              <w:right w:val="single" w:sz="4" w:space="0" w:color="auto"/>
            </w:tcBorders>
          </w:tcPr>
          <w:p w14:paraId="4ED807E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79D3848" w14:textId="77777777" w:rsidTr="00292E66">
        <w:trPr>
          <w:cantSplit/>
          <w:trHeight w:val="248"/>
        </w:trPr>
        <w:tc>
          <w:tcPr>
            <w:tcW w:w="4077" w:type="dxa"/>
            <w:gridSpan w:val="2"/>
            <w:tcBorders>
              <w:top w:val="single" w:sz="4" w:space="0" w:color="auto"/>
              <w:left w:val="single" w:sz="4" w:space="0" w:color="auto"/>
              <w:bottom w:val="single" w:sz="4" w:space="0" w:color="auto"/>
              <w:right w:val="single" w:sz="4" w:space="0" w:color="auto"/>
            </w:tcBorders>
          </w:tcPr>
          <w:p w14:paraId="225F5ABB" w14:textId="77777777" w:rsidR="002759FB" w:rsidRPr="002759FB" w:rsidRDefault="002759FB" w:rsidP="004336A2">
            <w:pPr>
              <w:spacing w:after="0" w:line="240" w:lineRule="auto"/>
              <w:rPr>
                <w:rFonts w:ascii="Arial" w:eastAsia="Calibri" w:hAnsi="Arial" w:cs="Arial"/>
                <w:b/>
                <w:bCs/>
                <w:sz w:val="23"/>
                <w:szCs w:val="23"/>
                <w:lang w:val="en-US" w:eastAsia="en-US"/>
              </w:rPr>
            </w:pPr>
            <w:r w:rsidRPr="002759FB">
              <w:rPr>
                <w:rFonts w:ascii="Arial" w:eastAsia="Calibri" w:hAnsi="Arial" w:cs="Arial"/>
                <w:b/>
                <w:bCs/>
                <w:sz w:val="23"/>
                <w:szCs w:val="23"/>
                <w:lang w:val="en-US" w:eastAsia="en-US"/>
              </w:rPr>
              <w:t>TOTAL INCOME</w:t>
            </w:r>
          </w:p>
        </w:tc>
        <w:tc>
          <w:tcPr>
            <w:tcW w:w="851" w:type="dxa"/>
            <w:tcBorders>
              <w:top w:val="single" w:sz="4" w:space="0" w:color="auto"/>
              <w:left w:val="single" w:sz="4" w:space="0" w:color="auto"/>
              <w:bottom w:val="single" w:sz="4" w:space="0" w:color="auto"/>
              <w:right w:val="single" w:sz="4" w:space="0" w:color="auto"/>
            </w:tcBorders>
          </w:tcPr>
          <w:p w14:paraId="3F28875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881" w:type="dxa"/>
            <w:tcBorders>
              <w:top w:val="single" w:sz="4" w:space="0" w:color="auto"/>
              <w:left w:val="single" w:sz="4" w:space="0" w:color="auto"/>
              <w:bottom w:val="single" w:sz="4" w:space="0" w:color="auto"/>
              <w:right w:val="single" w:sz="4" w:space="0" w:color="auto"/>
            </w:tcBorders>
            <w:vAlign w:val="center"/>
          </w:tcPr>
          <w:p w14:paraId="10DD9C95"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76" w:type="dxa"/>
            <w:tcBorders>
              <w:top w:val="single" w:sz="4" w:space="0" w:color="auto"/>
              <w:left w:val="single" w:sz="4" w:space="0" w:color="auto"/>
              <w:bottom w:val="single" w:sz="4" w:space="0" w:color="auto"/>
              <w:right w:val="single" w:sz="4" w:space="0" w:color="auto"/>
            </w:tcBorders>
          </w:tcPr>
          <w:p w14:paraId="20CCB089"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bookmarkEnd w:id="2"/>
    </w:tbl>
    <w:p w14:paraId="7BE0C0DC" w14:textId="4EF2BC20" w:rsidR="002759FB" w:rsidRDefault="002759FB" w:rsidP="004336A2">
      <w:pPr>
        <w:spacing w:after="0" w:line="240" w:lineRule="auto"/>
        <w:jc w:val="center"/>
        <w:rPr>
          <w:rFonts w:ascii="Arial" w:hAnsi="Arial"/>
          <w:b/>
          <w:bCs/>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99"/>
        <w:gridCol w:w="801"/>
        <w:gridCol w:w="4611"/>
        <w:gridCol w:w="784"/>
      </w:tblGrid>
      <w:tr w:rsidR="002759FB" w:rsidRPr="002759FB" w14:paraId="6CBCF0F2" w14:textId="77777777" w:rsidTr="00292E66">
        <w:trPr>
          <w:trHeight w:val="326"/>
        </w:trPr>
        <w:tc>
          <w:tcPr>
            <w:tcW w:w="4077" w:type="dxa"/>
            <w:tcBorders>
              <w:top w:val="single" w:sz="4" w:space="0" w:color="auto"/>
              <w:left w:val="single" w:sz="4" w:space="0" w:color="auto"/>
              <w:bottom w:val="single" w:sz="4" w:space="0" w:color="auto"/>
              <w:right w:val="single" w:sz="4" w:space="0" w:color="auto"/>
            </w:tcBorders>
          </w:tcPr>
          <w:p w14:paraId="53DE8096" w14:textId="77777777" w:rsidR="002759FB" w:rsidRPr="002759FB" w:rsidRDefault="002759FB" w:rsidP="004336A2">
            <w:pPr>
              <w:spacing w:after="0" w:line="240" w:lineRule="auto"/>
              <w:rPr>
                <w:rFonts w:ascii="Arial" w:eastAsia="Calibri" w:hAnsi="Arial" w:cs="Arial"/>
                <w:b/>
                <w:sz w:val="23"/>
                <w:szCs w:val="23"/>
                <w:lang w:val="en-US" w:eastAsia="en-US"/>
              </w:rPr>
            </w:pPr>
            <w:bookmarkStart w:id="3" w:name="_Hlk78196122"/>
            <w:bookmarkEnd w:id="0"/>
            <w:bookmarkEnd w:id="1"/>
            <w:r w:rsidRPr="002759FB">
              <w:rPr>
                <w:rFonts w:ascii="Arial" w:eastAsia="Calibri" w:hAnsi="Arial" w:cs="Arial"/>
                <w:b/>
                <w:sz w:val="23"/>
                <w:szCs w:val="23"/>
                <w:lang w:val="en-US" w:eastAsia="en-US"/>
              </w:rPr>
              <w:t>WEEKLY EXPENDITURE</w:t>
            </w:r>
          </w:p>
        </w:tc>
        <w:tc>
          <w:tcPr>
            <w:tcW w:w="851" w:type="dxa"/>
            <w:tcBorders>
              <w:top w:val="single" w:sz="4" w:space="0" w:color="auto"/>
              <w:left w:val="single" w:sz="4" w:space="0" w:color="auto"/>
              <w:bottom w:val="single" w:sz="4" w:space="0" w:color="auto"/>
              <w:right w:val="single" w:sz="4" w:space="0" w:color="auto"/>
            </w:tcBorders>
          </w:tcPr>
          <w:p w14:paraId="19F7D143"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w:t>
            </w:r>
          </w:p>
        </w:tc>
        <w:tc>
          <w:tcPr>
            <w:tcW w:w="4912" w:type="dxa"/>
            <w:tcBorders>
              <w:top w:val="single" w:sz="4" w:space="0" w:color="auto"/>
              <w:left w:val="single" w:sz="4" w:space="0" w:color="auto"/>
              <w:bottom w:val="single" w:sz="4" w:space="0" w:color="auto"/>
              <w:right w:val="single" w:sz="4" w:space="0" w:color="auto"/>
            </w:tcBorders>
          </w:tcPr>
          <w:p w14:paraId="5323B7DA" w14:textId="23EF9E9B"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sz w:val="23"/>
                <w:szCs w:val="23"/>
                <w:lang w:val="en-US" w:eastAsia="en-US"/>
              </w:rPr>
              <w:t>TV Licen</w:t>
            </w:r>
            <w:r>
              <w:rPr>
                <w:rFonts w:ascii="Arial" w:eastAsia="Calibri" w:hAnsi="Arial" w:cs="Arial"/>
                <w:sz w:val="23"/>
                <w:szCs w:val="23"/>
                <w:lang w:val="en-US" w:eastAsia="en-US"/>
              </w:rPr>
              <w:t>c</w:t>
            </w:r>
            <w:r w:rsidRPr="002759FB">
              <w:rPr>
                <w:rFonts w:ascii="Arial" w:eastAsia="Calibri" w:hAnsi="Arial" w:cs="Arial"/>
                <w:sz w:val="23"/>
                <w:szCs w:val="23"/>
                <w:lang w:val="en-US" w:eastAsia="en-US"/>
              </w:rPr>
              <w:t>e</w:t>
            </w:r>
          </w:p>
        </w:tc>
        <w:tc>
          <w:tcPr>
            <w:tcW w:w="845" w:type="dxa"/>
            <w:tcBorders>
              <w:top w:val="single" w:sz="4" w:space="0" w:color="auto"/>
              <w:left w:val="single" w:sz="4" w:space="0" w:color="auto"/>
              <w:bottom w:val="single" w:sz="4" w:space="0" w:color="auto"/>
              <w:right w:val="single" w:sz="4" w:space="0" w:color="auto"/>
            </w:tcBorders>
          </w:tcPr>
          <w:p w14:paraId="1C510F19" w14:textId="77777777" w:rsidR="002759FB" w:rsidRPr="002759FB" w:rsidRDefault="002759FB" w:rsidP="004336A2">
            <w:pPr>
              <w:spacing w:after="0" w:line="240" w:lineRule="auto"/>
              <w:rPr>
                <w:rFonts w:ascii="Arial" w:eastAsia="Calibri" w:hAnsi="Arial" w:cs="Arial"/>
                <w:bCs/>
                <w:sz w:val="23"/>
                <w:szCs w:val="23"/>
                <w:lang w:val="en-US" w:eastAsia="en-US"/>
              </w:rPr>
            </w:pPr>
          </w:p>
        </w:tc>
      </w:tr>
      <w:tr w:rsidR="002759FB" w:rsidRPr="002759FB" w14:paraId="1DA8696E" w14:textId="77777777" w:rsidTr="00292E66">
        <w:trPr>
          <w:cantSplit/>
          <w:trHeight w:val="285"/>
        </w:trPr>
        <w:tc>
          <w:tcPr>
            <w:tcW w:w="4077" w:type="dxa"/>
            <w:vMerge w:val="restart"/>
            <w:tcBorders>
              <w:top w:val="single" w:sz="4" w:space="0" w:color="auto"/>
              <w:left w:val="single" w:sz="4" w:space="0" w:color="auto"/>
              <w:bottom w:val="single" w:sz="4" w:space="0" w:color="auto"/>
              <w:right w:val="single" w:sz="4" w:space="0" w:color="auto"/>
            </w:tcBorders>
          </w:tcPr>
          <w:p w14:paraId="27745CF7"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Rent / Mortgage</w:t>
            </w:r>
          </w:p>
          <w:p w14:paraId="361F3CAF"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Including repayment of arrears</w:t>
            </w:r>
          </w:p>
        </w:tc>
        <w:tc>
          <w:tcPr>
            <w:tcW w:w="851" w:type="dxa"/>
            <w:vMerge w:val="restart"/>
            <w:tcBorders>
              <w:top w:val="single" w:sz="4" w:space="0" w:color="auto"/>
              <w:left w:val="single" w:sz="4" w:space="0" w:color="auto"/>
              <w:bottom w:val="single" w:sz="4" w:space="0" w:color="auto"/>
              <w:right w:val="single" w:sz="4" w:space="0" w:color="auto"/>
            </w:tcBorders>
          </w:tcPr>
          <w:p w14:paraId="6767CDF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1454F551"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Cable / Satellite TV</w:t>
            </w:r>
          </w:p>
        </w:tc>
        <w:tc>
          <w:tcPr>
            <w:tcW w:w="845" w:type="dxa"/>
            <w:tcBorders>
              <w:top w:val="single" w:sz="4" w:space="0" w:color="auto"/>
              <w:left w:val="single" w:sz="4" w:space="0" w:color="auto"/>
              <w:bottom w:val="single" w:sz="4" w:space="0" w:color="auto"/>
              <w:right w:val="single" w:sz="4" w:space="0" w:color="auto"/>
            </w:tcBorders>
          </w:tcPr>
          <w:p w14:paraId="1A53D89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702C8F31" w14:textId="77777777" w:rsidTr="00292E66">
        <w:trPr>
          <w:cantSplit/>
          <w:trHeight w:val="285"/>
        </w:trPr>
        <w:tc>
          <w:tcPr>
            <w:tcW w:w="4077" w:type="dxa"/>
            <w:vMerge/>
            <w:tcBorders>
              <w:top w:val="single" w:sz="4" w:space="0" w:color="auto"/>
              <w:left w:val="single" w:sz="4" w:space="0" w:color="auto"/>
              <w:bottom w:val="single" w:sz="4" w:space="0" w:color="auto"/>
              <w:right w:val="single" w:sz="4" w:space="0" w:color="auto"/>
            </w:tcBorders>
            <w:vAlign w:val="center"/>
          </w:tcPr>
          <w:p w14:paraId="60E15542"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F90BCF0"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2EAD159C"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Clothes</w:t>
            </w:r>
          </w:p>
        </w:tc>
        <w:tc>
          <w:tcPr>
            <w:tcW w:w="845" w:type="dxa"/>
            <w:tcBorders>
              <w:top w:val="single" w:sz="4" w:space="0" w:color="auto"/>
              <w:left w:val="single" w:sz="4" w:space="0" w:color="auto"/>
              <w:bottom w:val="single" w:sz="4" w:space="0" w:color="auto"/>
              <w:right w:val="single" w:sz="4" w:space="0" w:color="auto"/>
            </w:tcBorders>
          </w:tcPr>
          <w:p w14:paraId="4122D405"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271B92B0" w14:textId="77777777" w:rsidTr="00292E66">
        <w:trPr>
          <w:trHeight w:val="159"/>
        </w:trPr>
        <w:tc>
          <w:tcPr>
            <w:tcW w:w="4077" w:type="dxa"/>
            <w:tcBorders>
              <w:top w:val="single" w:sz="4" w:space="0" w:color="auto"/>
              <w:left w:val="single" w:sz="4" w:space="0" w:color="auto"/>
              <w:bottom w:val="single" w:sz="4" w:space="0" w:color="auto"/>
              <w:right w:val="single" w:sz="4" w:space="0" w:color="auto"/>
            </w:tcBorders>
          </w:tcPr>
          <w:p w14:paraId="787E40A9"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bCs/>
                <w:sz w:val="23"/>
                <w:szCs w:val="23"/>
                <w:lang w:val="en-US" w:eastAsia="en-US"/>
              </w:rPr>
              <w:t>Ground Rent/Service Charge</w:t>
            </w:r>
          </w:p>
        </w:tc>
        <w:tc>
          <w:tcPr>
            <w:tcW w:w="851" w:type="dxa"/>
            <w:tcBorders>
              <w:top w:val="single" w:sz="4" w:space="0" w:color="auto"/>
              <w:left w:val="single" w:sz="4" w:space="0" w:color="auto"/>
              <w:bottom w:val="single" w:sz="4" w:space="0" w:color="auto"/>
              <w:right w:val="single" w:sz="4" w:space="0" w:color="auto"/>
            </w:tcBorders>
          </w:tcPr>
          <w:p w14:paraId="1E8388F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3729F8B2"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Baby Essentials</w:t>
            </w:r>
          </w:p>
        </w:tc>
        <w:tc>
          <w:tcPr>
            <w:tcW w:w="845" w:type="dxa"/>
            <w:tcBorders>
              <w:top w:val="single" w:sz="4" w:space="0" w:color="auto"/>
              <w:left w:val="single" w:sz="4" w:space="0" w:color="auto"/>
              <w:bottom w:val="single" w:sz="4" w:space="0" w:color="auto"/>
              <w:right w:val="single" w:sz="4" w:space="0" w:color="auto"/>
            </w:tcBorders>
          </w:tcPr>
          <w:p w14:paraId="6036886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420CE547" w14:textId="77777777" w:rsidTr="00292E66">
        <w:trPr>
          <w:trHeight w:val="107"/>
        </w:trPr>
        <w:tc>
          <w:tcPr>
            <w:tcW w:w="4077" w:type="dxa"/>
            <w:tcBorders>
              <w:top w:val="single" w:sz="4" w:space="0" w:color="auto"/>
              <w:left w:val="single" w:sz="4" w:space="0" w:color="auto"/>
              <w:bottom w:val="single" w:sz="4" w:space="0" w:color="auto"/>
              <w:right w:val="single" w:sz="4" w:space="0" w:color="auto"/>
            </w:tcBorders>
          </w:tcPr>
          <w:p w14:paraId="67D73769"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Council Tax</w:t>
            </w:r>
          </w:p>
        </w:tc>
        <w:tc>
          <w:tcPr>
            <w:tcW w:w="851" w:type="dxa"/>
            <w:tcBorders>
              <w:top w:val="single" w:sz="4" w:space="0" w:color="auto"/>
              <w:left w:val="single" w:sz="4" w:space="0" w:color="auto"/>
              <w:bottom w:val="single" w:sz="4" w:space="0" w:color="auto"/>
              <w:right w:val="single" w:sz="4" w:space="0" w:color="auto"/>
            </w:tcBorders>
          </w:tcPr>
          <w:p w14:paraId="4675B04E"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2BF96F29"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Child Support Payments</w:t>
            </w:r>
          </w:p>
        </w:tc>
        <w:tc>
          <w:tcPr>
            <w:tcW w:w="845" w:type="dxa"/>
            <w:tcBorders>
              <w:top w:val="single" w:sz="4" w:space="0" w:color="auto"/>
              <w:left w:val="single" w:sz="4" w:space="0" w:color="auto"/>
              <w:bottom w:val="single" w:sz="4" w:space="0" w:color="auto"/>
              <w:right w:val="single" w:sz="4" w:space="0" w:color="auto"/>
            </w:tcBorders>
          </w:tcPr>
          <w:p w14:paraId="1B2A5508"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239ACA67" w14:textId="77777777" w:rsidTr="00292E66">
        <w:trPr>
          <w:trHeight w:val="70"/>
        </w:trPr>
        <w:tc>
          <w:tcPr>
            <w:tcW w:w="4077" w:type="dxa"/>
            <w:tcBorders>
              <w:top w:val="single" w:sz="4" w:space="0" w:color="auto"/>
              <w:left w:val="single" w:sz="4" w:space="0" w:color="auto"/>
              <w:bottom w:val="single" w:sz="4" w:space="0" w:color="auto"/>
              <w:right w:val="single" w:sz="4" w:space="0" w:color="auto"/>
            </w:tcBorders>
          </w:tcPr>
          <w:p w14:paraId="03C4B8AD"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sz w:val="23"/>
                <w:szCs w:val="23"/>
                <w:lang w:val="en-US" w:eastAsia="en-US"/>
              </w:rPr>
              <w:t>Food/Housekeeping</w:t>
            </w:r>
          </w:p>
        </w:tc>
        <w:tc>
          <w:tcPr>
            <w:tcW w:w="851" w:type="dxa"/>
            <w:tcBorders>
              <w:top w:val="single" w:sz="4" w:space="0" w:color="auto"/>
              <w:left w:val="single" w:sz="4" w:space="0" w:color="auto"/>
              <w:bottom w:val="single" w:sz="4" w:space="0" w:color="auto"/>
              <w:right w:val="single" w:sz="4" w:space="0" w:color="auto"/>
            </w:tcBorders>
          </w:tcPr>
          <w:p w14:paraId="2CED7D32"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2DE8B16B"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Maintenance Payments</w:t>
            </w:r>
          </w:p>
        </w:tc>
        <w:tc>
          <w:tcPr>
            <w:tcW w:w="845" w:type="dxa"/>
            <w:tcBorders>
              <w:top w:val="single" w:sz="4" w:space="0" w:color="auto"/>
              <w:left w:val="single" w:sz="4" w:space="0" w:color="auto"/>
              <w:bottom w:val="single" w:sz="4" w:space="0" w:color="auto"/>
              <w:right w:val="single" w:sz="4" w:space="0" w:color="auto"/>
            </w:tcBorders>
          </w:tcPr>
          <w:p w14:paraId="52EB2FE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E5AD17C" w14:textId="77777777" w:rsidTr="00292E66">
        <w:trPr>
          <w:trHeight w:val="70"/>
        </w:trPr>
        <w:tc>
          <w:tcPr>
            <w:tcW w:w="4077" w:type="dxa"/>
            <w:tcBorders>
              <w:top w:val="single" w:sz="4" w:space="0" w:color="auto"/>
              <w:left w:val="single" w:sz="4" w:space="0" w:color="auto"/>
              <w:bottom w:val="single" w:sz="4" w:space="0" w:color="auto"/>
              <w:right w:val="single" w:sz="4" w:space="0" w:color="auto"/>
            </w:tcBorders>
          </w:tcPr>
          <w:p w14:paraId="04539E73"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Water Charges</w:t>
            </w:r>
          </w:p>
        </w:tc>
        <w:tc>
          <w:tcPr>
            <w:tcW w:w="851" w:type="dxa"/>
            <w:tcBorders>
              <w:top w:val="single" w:sz="4" w:space="0" w:color="auto"/>
              <w:left w:val="single" w:sz="4" w:space="0" w:color="auto"/>
              <w:bottom w:val="single" w:sz="4" w:space="0" w:color="auto"/>
              <w:right w:val="single" w:sz="4" w:space="0" w:color="auto"/>
            </w:tcBorders>
          </w:tcPr>
          <w:p w14:paraId="16F24AC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682B0263"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CCJ’s</w:t>
            </w:r>
          </w:p>
        </w:tc>
        <w:tc>
          <w:tcPr>
            <w:tcW w:w="845" w:type="dxa"/>
            <w:tcBorders>
              <w:top w:val="single" w:sz="4" w:space="0" w:color="auto"/>
              <w:left w:val="single" w:sz="4" w:space="0" w:color="auto"/>
              <w:bottom w:val="single" w:sz="4" w:space="0" w:color="auto"/>
              <w:right w:val="single" w:sz="4" w:space="0" w:color="auto"/>
            </w:tcBorders>
          </w:tcPr>
          <w:p w14:paraId="55079137"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042F6E7B" w14:textId="77777777" w:rsidTr="00292E66">
        <w:trPr>
          <w:trHeight w:val="130"/>
        </w:trPr>
        <w:tc>
          <w:tcPr>
            <w:tcW w:w="4077" w:type="dxa"/>
            <w:tcBorders>
              <w:top w:val="single" w:sz="4" w:space="0" w:color="auto"/>
              <w:left w:val="single" w:sz="4" w:space="0" w:color="auto"/>
              <w:bottom w:val="single" w:sz="4" w:space="0" w:color="auto"/>
              <w:right w:val="single" w:sz="4" w:space="0" w:color="auto"/>
            </w:tcBorders>
          </w:tcPr>
          <w:p w14:paraId="1D23481B"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Gas</w:t>
            </w:r>
          </w:p>
        </w:tc>
        <w:tc>
          <w:tcPr>
            <w:tcW w:w="851" w:type="dxa"/>
            <w:tcBorders>
              <w:top w:val="single" w:sz="4" w:space="0" w:color="auto"/>
              <w:left w:val="single" w:sz="4" w:space="0" w:color="auto"/>
              <w:bottom w:val="single" w:sz="4" w:space="0" w:color="auto"/>
              <w:right w:val="single" w:sz="4" w:space="0" w:color="auto"/>
            </w:tcBorders>
          </w:tcPr>
          <w:p w14:paraId="6D920747"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162E15F9"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Fines to a court</w:t>
            </w:r>
          </w:p>
        </w:tc>
        <w:tc>
          <w:tcPr>
            <w:tcW w:w="845" w:type="dxa"/>
            <w:tcBorders>
              <w:top w:val="single" w:sz="4" w:space="0" w:color="auto"/>
              <w:left w:val="single" w:sz="4" w:space="0" w:color="auto"/>
              <w:bottom w:val="single" w:sz="4" w:space="0" w:color="auto"/>
              <w:right w:val="single" w:sz="4" w:space="0" w:color="auto"/>
            </w:tcBorders>
          </w:tcPr>
          <w:p w14:paraId="010DA995"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0CC04B3B" w14:textId="77777777" w:rsidTr="00292E66">
        <w:trPr>
          <w:trHeight w:val="206"/>
        </w:trPr>
        <w:tc>
          <w:tcPr>
            <w:tcW w:w="4077" w:type="dxa"/>
            <w:tcBorders>
              <w:top w:val="single" w:sz="4" w:space="0" w:color="auto"/>
              <w:left w:val="single" w:sz="4" w:space="0" w:color="auto"/>
              <w:bottom w:val="single" w:sz="4" w:space="0" w:color="auto"/>
              <w:right w:val="single" w:sz="4" w:space="0" w:color="auto"/>
            </w:tcBorders>
          </w:tcPr>
          <w:p w14:paraId="2AAE24C0"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Electricity</w:t>
            </w:r>
          </w:p>
        </w:tc>
        <w:tc>
          <w:tcPr>
            <w:tcW w:w="851" w:type="dxa"/>
            <w:tcBorders>
              <w:top w:val="single" w:sz="4" w:space="0" w:color="auto"/>
              <w:left w:val="single" w:sz="4" w:space="0" w:color="auto"/>
              <w:bottom w:val="single" w:sz="4" w:space="0" w:color="auto"/>
              <w:right w:val="single" w:sz="4" w:space="0" w:color="auto"/>
            </w:tcBorders>
          </w:tcPr>
          <w:p w14:paraId="75C4A455"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13E155D8"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Other fines (please detail)</w:t>
            </w:r>
          </w:p>
        </w:tc>
        <w:tc>
          <w:tcPr>
            <w:tcW w:w="845" w:type="dxa"/>
            <w:tcBorders>
              <w:top w:val="single" w:sz="4" w:space="0" w:color="auto"/>
              <w:left w:val="single" w:sz="4" w:space="0" w:color="auto"/>
              <w:bottom w:val="single" w:sz="4" w:space="0" w:color="auto"/>
              <w:right w:val="single" w:sz="4" w:space="0" w:color="auto"/>
            </w:tcBorders>
          </w:tcPr>
          <w:p w14:paraId="46A6EC3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01F3D3FB" w14:textId="77777777" w:rsidTr="00292E66">
        <w:trPr>
          <w:trHeight w:val="155"/>
        </w:trPr>
        <w:tc>
          <w:tcPr>
            <w:tcW w:w="4077" w:type="dxa"/>
            <w:tcBorders>
              <w:top w:val="single" w:sz="4" w:space="0" w:color="auto"/>
              <w:left w:val="single" w:sz="4" w:space="0" w:color="auto"/>
              <w:bottom w:val="single" w:sz="4" w:space="0" w:color="auto"/>
              <w:right w:val="single" w:sz="4" w:space="0" w:color="auto"/>
            </w:tcBorders>
          </w:tcPr>
          <w:p w14:paraId="4812BCB9"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Telephone – Landline / Internet</w:t>
            </w:r>
          </w:p>
        </w:tc>
        <w:tc>
          <w:tcPr>
            <w:tcW w:w="851" w:type="dxa"/>
            <w:tcBorders>
              <w:top w:val="single" w:sz="4" w:space="0" w:color="auto"/>
              <w:left w:val="single" w:sz="4" w:space="0" w:color="auto"/>
              <w:bottom w:val="single" w:sz="4" w:space="0" w:color="auto"/>
              <w:right w:val="single" w:sz="4" w:space="0" w:color="auto"/>
            </w:tcBorders>
          </w:tcPr>
          <w:p w14:paraId="11DED815"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2D144D0F"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Loan/Credit Repayments</w:t>
            </w:r>
          </w:p>
        </w:tc>
        <w:tc>
          <w:tcPr>
            <w:tcW w:w="845" w:type="dxa"/>
            <w:tcBorders>
              <w:top w:val="single" w:sz="4" w:space="0" w:color="auto"/>
              <w:left w:val="single" w:sz="4" w:space="0" w:color="auto"/>
              <w:bottom w:val="single" w:sz="4" w:space="0" w:color="auto"/>
              <w:right w:val="single" w:sz="4" w:space="0" w:color="auto"/>
            </w:tcBorders>
          </w:tcPr>
          <w:p w14:paraId="7EDD1176"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1B0652BA" w14:textId="77777777" w:rsidTr="00292E66">
        <w:trPr>
          <w:trHeight w:val="102"/>
        </w:trPr>
        <w:tc>
          <w:tcPr>
            <w:tcW w:w="4077" w:type="dxa"/>
            <w:tcBorders>
              <w:top w:val="single" w:sz="4" w:space="0" w:color="auto"/>
              <w:left w:val="single" w:sz="4" w:space="0" w:color="auto"/>
              <w:bottom w:val="single" w:sz="4" w:space="0" w:color="auto"/>
              <w:right w:val="single" w:sz="4" w:space="0" w:color="auto"/>
            </w:tcBorders>
          </w:tcPr>
          <w:p w14:paraId="0217FE42"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Telephone - Mobile</w:t>
            </w:r>
          </w:p>
        </w:tc>
        <w:tc>
          <w:tcPr>
            <w:tcW w:w="851" w:type="dxa"/>
            <w:tcBorders>
              <w:top w:val="single" w:sz="4" w:space="0" w:color="auto"/>
              <w:left w:val="single" w:sz="4" w:space="0" w:color="auto"/>
              <w:bottom w:val="single" w:sz="4" w:space="0" w:color="auto"/>
              <w:right w:val="single" w:sz="4" w:space="0" w:color="auto"/>
            </w:tcBorders>
          </w:tcPr>
          <w:p w14:paraId="6D81D4B0"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28C942F2"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Credit Card</w:t>
            </w:r>
          </w:p>
        </w:tc>
        <w:tc>
          <w:tcPr>
            <w:tcW w:w="845" w:type="dxa"/>
            <w:tcBorders>
              <w:top w:val="single" w:sz="4" w:space="0" w:color="auto"/>
              <w:left w:val="single" w:sz="4" w:space="0" w:color="auto"/>
              <w:bottom w:val="single" w:sz="4" w:space="0" w:color="auto"/>
              <w:right w:val="single" w:sz="4" w:space="0" w:color="auto"/>
            </w:tcBorders>
          </w:tcPr>
          <w:p w14:paraId="4C19F62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0CA0E4E6" w14:textId="77777777" w:rsidTr="00292E66">
        <w:trPr>
          <w:trHeight w:val="260"/>
        </w:trPr>
        <w:tc>
          <w:tcPr>
            <w:tcW w:w="4077" w:type="dxa"/>
            <w:tcBorders>
              <w:top w:val="single" w:sz="4" w:space="0" w:color="auto"/>
              <w:left w:val="single" w:sz="4" w:space="0" w:color="auto"/>
              <w:bottom w:val="single" w:sz="4" w:space="0" w:color="auto"/>
              <w:right w:val="single" w:sz="4" w:space="0" w:color="auto"/>
            </w:tcBorders>
          </w:tcPr>
          <w:p w14:paraId="5CA0616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House Insurance</w:t>
            </w:r>
          </w:p>
        </w:tc>
        <w:tc>
          <w:tcPr>
            <w:tcW w:w="851" w:type="dxa"/>
            <w:tcBorders>
              <w:top w:val="single" w:sz="4" w:space="0" w:color="auto"/>
              <w:left w:val="single" w:sz="4" w:space="0" w:color="auto"/>
              <w:bottom w:val="single" w:sz="4" w:space="0" w:color="auto"/>
              <w:right w:val="single" w:sz="4" w:space="0" w:color="auto"/>
            </w:tcBorders>
          </w:tcPr>
          <w:p w14:paraId="0FC51F89"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185774F5"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Hire purchase Repayments</w:t>
            </w:r>
          </w:p>
        </w:tc>
        <w:tc>
          <w:tcPr>
            <w:tcW w:w="845" w:type="dxa"/>
            <w:tcBorders>
              <w:top w:val="single" w:sz="4" w:space="0" w:color="auto"/>
              <w:left w:val="single" w:sz="4" w:space="0" w:color="auto"/>
              <w:bottom w:val="single" w:sz="4" w:space="0" w:color="auto"/>
              <w:right w:val="single" w:sz="4" w:space="0" w:color="auto"/>
            </w:tcBorders>
          </w:tcPr>
          <w:p w14:paraId="6E2E9898"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3A9C0E7B" w14:textId="77777777" w:rsidTr="00292E66">
        <w:trPr>
          <w:trHeight w:val="285"/>
        </w:trPr>
        <w:tc>
          <w:tcPr>
            <w:tcW w:w="4077" w:type="dxa"/>
            <w:tcBorders>
              <w:top w:val="single" w:sz="4" w:space="0" w:color="auto"/>
              <w:left w:val="single" w:sz="4" w:space="0" w:color="auto"/>
              <w:bottom w:val="single" w:sz="4" w:space="0" w:color="auto"/>
              <w:right w:val="single" w:sz="4" w:space="0" w:color="auto"/>
            </w:tcBorders>
          </w:tcPr>
          <w:p w14:paraId="137A11C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Personal Insurance</w:t>
            </w:r>
          </w:p>
        </w:tc>
        <w:tc>
          <w:tcPr>
            <w:tcW w:w="851" w:type="dxa"/>
            <w:tcBorders>
              <w:top w:val="single" w:sz="4" w:space="0" w:color="auto"/>
              <w:left w:val="single" w:sz="4" w:space="0" w:color="auto"/>
              <w:bottom w:val="single" w:sz="4" w:space="0" w:color="auto"/>
              <w:right w:val="single" w:sz="4" w:space="0" w:color="auto"/>
            </w:tcBorders>
          </w:tcPr>
          <w:p w14:paraId="4D08473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51A21AD2"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Mail Order Payments / Catalogues</w:t>
            </w:r>
          </w:p>
        </w:tc>
        <w:tc>
          <w:tcPr>
            <w:tcW w:w="845" w:type="dxa"/>
            <w:tcBorders>
              <w:top w:val="single" w:sz="4" w:space="0" w:color="auto"/>
              <w:left w:val="single" w:sz="4" w:space="0" w:color="auto"/>
              <w:bottom w:val="single" w:sz="4" w:space="0" w:color="auto"/>
              <w:right w:val="single" w:sz="4" w:space="0" w:color="auto"/>
            </w:tcBorders>
          </w:tcPr>
          <w:p w14:paraId="52EBC972"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281A4A70" w14:textId="77777777" w:rsidTr="00292E66">
        <w:trPr>
          <w:trHeight w:val="108"/>
        </w:trPr>
        <w:tc>
          <w:tcPr>
            <w:tcW w:w="4077" w:type="dxa"/>
            <w:tcBorders>
              <w:top w:val="single" w:sz="4" w:space="0" w:color="auto"/>
              <w:left w:val="single" w:sz="4" w:space="0" w:color="auto"/>
              <w:bottom w:val="single" w:sz="4" w:space="0" w:color="auto"/>
              <w:right w:val="single" w:sz="4" w:space="0" w:color="auto"/>
            </w:tcBorders>
          </w:tcPr>
          <w:p w14:paraId="0FE44606"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Child Care Fees</w:t>
            </w:r>
          </w:p>
        </w:tc>
        <w:tc>
          <w:tcPr>
            <w:tcW w:w="851" w:type="dxa"/>
            <w:tcBorders>
              <w:top w:val="single" w:sz="4" w:space="0" w:color="auto"/>
              <w:left w:val="single" w:sz="4" w:space="0" w:color="auto"/>
              <w:bottom w:val="single" w:sz="4" w:space="0" w:color="auto"/>
              <w:right w:val="single" w:sz="4" w:space="0" w:color="auto"/>
            </w:tcBorders>
          </w:tcPr>
          <w:p w14:paraId="435F16A4"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31F46FD7"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Regular Prescription charges</w:t>
            </w:r>
          </w:p>
        </w:tc>
        <w:tc>
          <w:tcPr>
            <w:tcW w:w="845" w:type="dxa"/>
            <w:tcBorders>
              <w:top w:val="single" w:sz="4" w:space="0" w:color="auto"/>
              <w:left w:val="single" w:sz="4" w:space="0" w:color="auto"/>
              <w:bottom w:val="single" w:sz="4" w:space="0" w:color="auto"/>
              <w:right w:val="single" w:sz="4" w:space="0" w:color="auto"/>
            </w:tcBorders>
          </w:tcPr>
          <w:p w14:paraId="097351EB"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0542BC99" w14:textId="77777777" w:rsidTr="00292E66">
        <w:trPr>
          <w:trHeight w:val="285"/>
        </w:trPr>
        <w:tc>
          <w:tcPr>
            <w:tcW w:w="4077" w:type="dxa"/>
            <w:tcBorders>
              <w:top w:val="single" w:sz="4" w:space="0" w:color="auto"/>
              <w:left w:val="single" w:sz="4" w:space="0" w:color="auto"/>
              <w:bottom w:val="single" w:sz="4" w:space="0" w:color="auto"/>
              <w:right w:val="single" w:sz="4" w:space="0" w:color="auto"/>
            </w:tcBorders>
          </w:tcPr>
          <w:p w14:paraId="13A668A8"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Social and Leisure</w:t>
            </w:r>
          </w:p>
        </w:tc>
        <w:tc>
          <w:tcPr>
            <w:tcW w:w="851" w:type="dxa"/>
            <w:tcBorders>
              <w:top w:val="single" w:sz="4" w:space="0" w:color="auto"/>
              <w:left w:val="single" w:sz="4" w:space="0" w:color="auto"/>
              <w:bottom w:val="single" w:sz="4" w:space="0" w:color="auto"/>
              <w:right w:val="single" w:sz="4" w:space="0" w:color="auto"/>
            </w:tcBorders>
          </w:tcPr>
          <w:p w14:paraId="7209B0D2"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tcBorders>
              <w:top w:val="single" w:sz="4" w:space="0" w:color="auto"/>
              <w:left w:val="single" w:sz="4" w:space="0" w:color="auto"/>
              <w:bottom w:val="single" w:sz="4" w:space="0" w:color="auto"/>
              <w:right w:val="single" w:sz="4" w:space="0" w:color="auto"/>
            </w:tcBorders>
          </w:tcPr>
          <w:p w14:paraId="78D1668A"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Cigarettes / Tobacco</w:t>
            </w:r>
          </w:p>
        </w:tc>
        <w:tc>
          <w:tcPr>
            <w:tcW w:w="845" w:type="dxa"/>
            <w:tcBorders>
              <w:top w:val="single" w:sz="4" w:space="0" w:color="auto"/>
              <w:left w:val="single" w:sz="4" w:space="0" w:color="auto"/>
              <w:bottom w:val="single" w:sz="4" w:space="0" w:color="auto"/>
              <w:right w:val="single" w:sz="4" w:space="0" w:color="auto"/>
            </w:tcBorders>
          </w:tcPr>
          <w:p w14:paraId="1457BEE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1867EB1" w14:textId="77777777" w:rsidTr="00292E66">
        <w:trPr>
          <w:trHeight w:val="300"/>
        </w:trPr>
        <w:tc>
          <w:tcPr>
            <w:tcW w:w="4077" w:type="dxa"/>
            <w:tcBorders>
              <w:top w:val="single" w:sz="4" w:space="0" w:color="auto"/>
              <w:left w:val="single" w:sz="4" w:space="0" w:color="auto"/>
              <w:bottom w:val="single" w:sz="4" w:space="0" w:color="auto"/>
              <w:right w:val="single" w:sz="4" w:space="0" w:color="auto"/>
            </w:tcBorders>
          </w:tcPr>
          <w:p w14:paraId="6C49DA8C"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Car Tax</w:t>
            </w:r>
          </w:p>
        </w:tc>
        <w:tc>
          <w:tcPr>
            <w:tcW w:w="851" w:type="dxa"/>
            <w:tcBorders>
              <w:top w:val="single" w:sz="4" w:space="0" w:color="auto"/>
              <w:left w:val="single" w:sz="4" w:space="0" w:color="auto"/>
              <w:bottom w:val="single" w:sz="4" w:space="0" w:color="auto"/>
              <w:right w:val="single" w:sz="4" w:space="0" w:color="auto"/>
            </w:tcBorders>
          </w:tcPr>
          <w:p w14:paraId="68522A10"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vMerge w:val="restart"/>
            <w:tcBorders>
              <w:top w:val="single" w:sz="4" w:space="0" w:color="auto"/>
              <w:left w:val="single" w:sz="4" w:space="0" w:color="auto"/>
              <w:right w:val="single" w:sz="4" w:space="0" w:color="auto"/>
            </w:tcBorders>
          </w:tcPr>
          <w:p w14:paraId="332495BC"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Any other expenditure (Please detail)</w:t>
            </w:r>
          </w:p>
        </w:tc>
        <w:tc>
          <w:tcPr>
            <w:tcW w:w="845" w:type="dxa"/>
            <w:tcBorders>
              <w:top w:val="single" w:sz="4" w:space="0" w:color="auto"/>
              <w:left w:val="single" w:sz="4" w:space="0" w:color="auto"/>
              <w:bottom w:val="single" w:sz="4" w:space="0" w:color="auto"/>
              <w:right w:val="single" w:sz="4" w:space="0" w:color="auto"/>
            </w:tcBorders>
          </w:tcPr>
          <w:p w14:paraId="1D9112A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520CA63" w14:textId="77777777" w:rsidTr="00292E66">
        <w:trPr>
          <w:cantSplit/>
          <w:trHeight w:val="334"/>
        </w:trPr>
        <w:tc>
          <w:tcPr>
            <w:tcW w:w="4077" w:type="dxa"/>
            <w:tcBorders>
              <w:top w:val="single" w:sz="4" w:space="0" w:color="auto"/>
              <w:left w:val="single" w:sz="4" w:space="0" w:color="auto"/>
              <w:bottom w:val="single" w:sz="4" w:space="0" w:color="auto"/>
              <w:right w:val="single" w:sz="4" w:space="0" w:color="auto"/>
            </w:tcBorders>
          </w:tcPr>
          <w:p w14:paraId="7FB73233"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Car petrol costs</w:t>
            </w:r>
          </w:p>
        </w:tc>
        <w:tc>
          <w:tcPr>
            <w:tcW w:w="851" w:type="dxa"/>
            <w:tcBorders>
              <w:top w:val="single" w:sz="4" w:space="0" w:color="auto"/>
              <w:left w:val="single" w:sz="4" w:space="0" w:color="auto"/>
              <w:bottom w:val="single" w:sz="4" w:space="0" w:color="auto"/>
              <w:right w:val="single" w:sz="4" w:space="0" w:color="auto"/>
            </w:tcBorders>
          </w:tcPr>
          <w:p w14:paraId="320DCFEE"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vMerge/>
            <w:tcBorders>
              <w:left w:val="single" w:sz="4" w:space="0" w:color="auto"/>
              <w:right w:val="single" w:sz="4" w:space="0" w:color="auto"/>
            </w:tcBorders>
          </w:tcPr>
          <w:p w14:paraId="56EEAB9C"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45" w:type="dxa"/>
            <w:tcBorders>
              <w:top w:val="single" w:sz="4" w:space="0" w:color="auto"/>
              <w:left w:val="single" w:sz="4" w:space="0" w:color="auto"/>
              <w:bottom w:val="single" w:sz="4" w:space="0" w:color="auto"/>
              <w:right w:val="single" w:sz="4" w:space="0" w:color="auto"/>
            </w:tcBorders>
          </w:tcPr>
          <w:p w14:paraId="1D3A6AD2"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640899B7" w14:textId="77777777" w:rsidTr="00292E66">
        <w:trPr>
          <w:cantSplit/>
          <w:trHeight w:val="352"/>
        </w:trPr>
        <w:tc>
          <w:tcPr>
            <w:tcW w:w="4077" w:type="dxa"/>
            <w:tcBorders>
              <w:top w:val="single" w:sz="4" w:space="0" w:color="auto"/>
              <w:left w:val="single" w:sz="4" w:space="0" w:color="auto"/>
              <w:bottom w:val="single" w:sz="4" w:space="0" w:color="auto"/>
              <w:right w:val="single" w:sz="4" w:space="0" w:color="auto"/>
            </w:tcBorders>
          </w:tcPr>
          <w:p w14:paraId="36011879"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Car Insurance</w:t>
            </w:r>
          </w:p>
        </w:tc>
        <w:tc>
          <w:tcPr>
            <w:tcW w:w="851" w:type="dxa"/>
            <w:tcBorders>
              <w:top w:val="single" w:sz="4" w:space="0" w:color="auto"/>
              <w:left w:val="single" w:sz="4" w:space="0" w:color="auto"/>
              <w:bottom w:val="single" w:sz="4" w:space="0" w:color="auto"/>
              <w:right w:val="single" w:sz="4" w:space="0" w:color="auto"/>
            </w:tcBorders>
          </w:tcPr>
          <w:p w14:paraId="6314B1F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vMerge/>
            <w:tcBorders>
              <w:left w:val="single" w:sz="4" w:space="0" w:color="auto"/>
              <w:right w:val="single" w:sz="4" w:space="0" w:color="auto"/>
            </w:tcBorders>
            <w:vAlign w:val="center"/>
          </w:tcPr>
          <w:p w14:paraId="2BFD6DE3"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45" w:type="dxa"/>
            <w:tcBorders>
              <w:top w:val="single" w:sz="4" w:space="0" w:color="auto"/>
              <w:left w:val="single" w:sz="4" w:space="0" w:color="auto"/>
              <w:bottom w:val="single" w:sz="4" w:space="0" w:color="auto"/>
              <w:right w:val="single" w:sz="4" w:space="0" w:color="auto"/>
            </w:tcBorders>
          </w:tcPr>
          <w:p w14:paraId="346D66A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22FA8394" w14:textId="77777777" w:rsidTr="00292E66">
        <w:trPr>
          <w:cantSplit/>
          <w:trHeight w:val="352"/>
        </w:trPr>
        <w:tc>
          <w:tcPr>
            <w:tcW w:w="4077" w:type="dxa"/>
            <w:tcBorders>
              <w:top w:val="single" w:sz="4" w:space="0" w:color="auto"/>
              <w:left w:val="single" w:sz="4" w:space="0" w:color="auto"/>
              <w:bottom w:val="single" w:sz="4" w:space="0" w:color="auto"/>
              <w:right w:val="single" w:sz="4" w:space="0" w:color="auto"/>
            </w:tcBorders>
          </w:tcPr>
          <w:p w14:paraId="38FDFB64"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Car Maintenance</w:t>
            </w:r>
          </w:p>
        </w:tc>
        <w:tc>
          <w:tcPr>
            <w:tcW w:w="851" w:type="dxa"/>
            <w:tcBorders>
              <w:top w:val="single" w:sz="4" w:space="0" w:color="auto"/>
              <w:left w:val="single" w:sz="4" w:space="0" w:color="auto"/>
              <w:bottom w:val="single" w:sz="4" w:space="0" w:color="auto"/>
              <w:right w:val="single" w:sz="4" w:space="0" w:color="auto"/>
            </w:tcBorders>
          </w:tcPr>
          <w:p w14:paraId="02A1F31D"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vMerge/>
            <w:tcBorders>
              <w:left w:val="single" w:sz="4" w:space="0" w:color="auto"/>
              <w:right w:val="single" w:sz="4" w:space="0" w:color="auto"/>
            </w:tcBorders>
            <w:vAlign w:val="center"/>
          </w:tcPr>
          <w:p w14:paraId="19F85377"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45" w:type="dxa"/>
            <w:tcBorders>
              <w:top w:val="single" w:sz="4" w:space="0" w:color="auto"/>
              <w:left w:val="single" w:sz="4" w:space="0" w:color="auto"/>
              <w:bottom w:val="single" w:sz="4" w:space="0" w:color="auto"/>
              <w:right w:val="single" w:sz="4" w:space="0" w:color="auto"/>
            </w:tcBorders>
          </w:tcPr>
          <w:p w14:paraId="66A6AAFC"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2E6D3378" w14:textId="77777777" w:rsidTr="00292E66">
        <w:trPr>
          <w:cantSplit/>
          <w:trHeight w:val="285"/>
        </w:trPr>
        <w:tc>
          <w:tcPr>
            <w:tcW w:w="4077" w:type="dxa"/>
            <w:tcBorders>
              <w:top w:val="single" w:sz="4" w:space="0" w:color="auto"/>
              <w:left w:val="single" w:sz="4" w:space="0" w:color="auto"/>
              <w:bottom w:val="single" w:sz="4" w:space="0" w:color="auto"/>
              <w:right w:val="single" w:sz="4" w:space="0" w:color="auto"/>
            </w:tcBorders>
          </w:tcPr>
          <w:p w14:paraId="7F968C2B" w14:textId="77777777" w:rsidR="002759FB" w:rsidRPr="002759FB" w:rsidRDefault="002759FB" w:rsidP="004336A2">
            <w:pPr>
              <w:spacing w:after="0" w:line="240" w:lineRule="auto"/>
              <w:rPr>
                <w:rFonts w:ascii="Arial" w:eastAsia="Calibri" w:hAnsi="Arial" w:cs="Arial"/>
                <w:sz w:val="23"/>
                <w:szCs w:val="23"/>
                <w:lang w:val="en-US" w:eastAsia="en-US"/>
              </w:rPr>
            </w:pPr>
            <w:r w:rsidRPr="002759FB">
              <w:rPr>
                <w:rFonts w:ascii="Arial" w:eastAsia="Calibri" w:hAnsi="Arial" w:cs="Arial"/>
                <w:sz w:val="23"/>
                <w:szCs w:val="23"/>
                <w:lang w:val="en-US" w:eastAsia="en-US"/>
              </w:rPr>
              <w:t>Travel Expenses (Public Transport)</w:t>
            </w:r>
          </w:p>
        </w:tc>
        <w:tc>
          <w:tcPr>
            <w:tcW w:w="851" w:type="dxa"/>
            <w:tcBorders>
              <w:top w:val="single" w:sz="4" w:space="0" w:color="auto"/>
              <w:left w:val="single" w:sz="4" w:space="0" w:color="auto"/>
              <w:bottom w:val="single" w:sz="4" w:space="0" w:color="auto"/>
              <w:right w:val="single" w:sz="4" w:space="0" w:color="auto"/>
            </w:tcBorders>
          </w:tcPr>
          <w:p w14:paraId="4D8C51CB"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c>
          <w:tcPr>
            <w:tcW w:w="4912" w:type="dxa"/>
            <w:vMerge/>
            <w:tcBorders>
              <w:left w:val="single" w:sz="4" w:space="0" w:color="auto"/>
              <w:bottom w:val="single" w:sz="4" w:space="0" w:color="auto"/>
              <w:right w:val="single" w:sz="4" w:space="0" w:color="auto"/>
            </w:tcBorders>
            <w:vAlign w:val="center"/>
          </w:tcPr>
          <w:p w14:paraId="1B2AC279" w14:textId="77777777" w:rsidR="002759FB" w:rsidRPr="002759FB" w:rsidRDefault="002759FB" w:rsidP="004336A2">
            <w:pPr>
              <w:spacing w:after="0" w:line="240" w:lineRule="auto"/>
              <w:rPr>
                <w:rFonts w:ascii="Arial" w:eastAsia="Calibri" w:hAnsi="Arial" w:cs="Arial"/>
                <w:sz w:val="23"/>
                <w:szCs w:val="23"/>
                <w:lang w:val="en-US" w:eastAsia="en-US"/>
              </w:rPr>
            </w:pPr>
          </w:p>
        </w:tc>
        <w:tc>
          <w:tcPr>
            <w:tcW w:w="845" w:type="dxa"/>
            <w:tcBorders>
              <w:top w:val="single" w:sz="4" w:space="0" w:color="auto"/>
              <w:left w:val="single" w:sz="4" w:space="0" w:color="auto"/>
              <w:bottom w:val="single" w:sz="4" w:space="0" w:color="auto"/>
              <w:right w:val="single" w:sz="4" w:space="0" w:color="auto"/>
            </w:tcBorders>
          </w:tcPr>
          <w:p w14:paraId="52735ABF"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r w:rsidR="002759FB" w:rsidRPr="002759FB" w14:paraId="4BACDA09" w14:textId="77777777" w:rsidTr="00292E66">
        <w:trPr>
          <w:gridBefore w:val="2"/>
          <w:wBefore w:w="4928" w:type="dxa"/>
          <w:trHeight w:val="375"/>
        </w:trPr>
        <w:tc>
          <w:tcPr>
            <w:tcW w:w="4912" w:type="dxa"/>
            <w:tcBorders>
              <w:top w:val="single" w:sz="4" w:space="0" w:color="auto"/>
              <w:left w:val="single" w:sz="4" w:space="0" w:color="auto"/>
              <w:bottom w:val="single" w:sz="4" w:space="0" w:color="auto"/>
              <w:right w:val="single" w:sz="4" w:space="0" w:color="auto"/>
            </w:tcBorders>
          </w:tcPr>
          <w:p w14:paraId="2E5C5385" w14:textId="77777777" w:rsidR="002759FB" w:rsidRPr="002759FB" w:rsidRDefault="002759FB" w:rsidP="004336A2">
            <w:pPr>
              <w:spacing w:after="0" w:line="240" w:lineRule="auto"/>
              <w:rPr>
                <w:rFonts w:ascii="Arial" w:eastAsia="Calibri" w:hAnsi="Arial" w:cs="Arial"/>
                <w:b/>
                <w:sz w:val="23"/>
                <w:szCs w:val="23"/>
                <w:lang w:val="en-US" w:eastAsia="en-US"/>
              </w:rPr>
            </w:pPr>
            <w:r w:rsidRPr="002759FB">
              <w:rPr>
                <w:rFonts w:ascii="Arial" w:eastAsia="Calibri" w:hAnsi="Arial" w:cs="Arial"/>
                <w:b/>
                <w:sz w:val="23"/>
                <w:szCs w:val="23"/>
                <w:lang w:val="en-US" w:eastAsia="en-US"/>
              </w:rPr>
              <w:t>TOTAL EXPENDITURE</w:t>
            </w:r>
          </w:p>
        </w:tc>
        <w:tc>
          <w:tcPr>
            <w:tcW w:w="845" w:type="dxa"/>
            <w:tcBorders>
              <w:top w:val="single" w:sz="4" w:space="0" w:color="auto"/>
              <w:left w:val="single" w:sz="4" w:space="0" w:color="auto"/>
              <w:bottom w:val="single" w:sz="4" w:space="0" w:color="auto"/>
              <w:right w:val="single" w:sz="4" w:space="0" w:color="auto"/>
            </w:tcBorders>
          </w:tcPr>
          <w:p w14:paraId="26FCCF63" w14:textId="77777777" w:rsidR="002759FB" w:rsidRPr="002759FB" w:rsidRDefault="002759FB" w:rsidP="004336A2">
            <w:pPr>
              <w:spacing w:after="0" w:line="240" w:lineRule="auto"/>
              <w:rPr>
                <w:rFonts w:ascii="Arial" w:eastAsia="Calibri" w:hAnsi="Arial" w:cs="Arial"/>
                <w:bCs/>
                <w:sz w:val="23"/>
                <w:szCs w:val="23"/>
                <w:u w:val="single"/>
                <w:lang w:val="en-US" w:eastAsia="en-US"/>
              </w:rPr>
            </w:pPr>
          </w:p>
        </w:tc>
      </w:tr>
    </w:tbl>
    <w:bookmarkEnd w:id="3"/>
    <w:p w14:paraId="413579A4" w14:textId="77777777" w:rsidR="002759FB" w:rsidRPr="002759FB" w:rsidRDefault="002759FB" w:rsidP="004336A2">
      <w:pPr>
        <w:spacing w:after="0" w:line="240" w:lineRule="auto"/>
        <w:rPr>
          <w:rFonts w:ascii="Arial" w:eastAsia="Calibri" w:hAnsi="Arial" w:cs="Arial"/>
          <w:bCs/>
          <w:sz w:val="23"/>
          <w:szCs w:val="23"/>
          <w:lang w:val="en-US" w:eastAsia="en-US"/>
        </w:rPr>
      </w:pPr>
      <w:r w:rsidRPr="002759FB">
        <w:rPr>
          <w:rFonts w:ascii="Arial" w:eastAsia="Calibri" w:hAnsi="Arial" w:cs="Arial"/>
          <w:bCs/>
          <w:sz w:val="23"/>
          <w:szCs w:val="23"/>
          <w:lang w:val="en-US" w:eastAsia="en-US"/>
        </w:rPr>
        <w:t xml:space="preserve">Signed </w:t>
      </w:r>
      <w:r w:rsidRPr="002759FB">
        <w:rPr>
          <w:rFonts w:ascii="Arial" w:eastAsia="Calibri" w:hAnsi="Arial" w:cs="Arial"/>
          <w:bCs/>
          <w:sz w:val="23"/>
          <w:szCs w:val="23"/>
          <w:lang w:val="en-US" w:eastAsia="en-US"/>
        </w:rPr>
        <w:softHyphen/>
      </w:r>
      <w:r w:rsidRPr="002759FB">
        <w:rPr>
          <w:rFonts w:ascii="Arial" w:eastAsia="Calibri" w:hAnsi="Arial" w:cs="Arial"/>
          <w:bCs/>
          <w:sz w:val="23"/>
          <w:szCs w:val="23"/>
          <w:lang w:val="en-US" w:eastAsia="en-US"/>
        </w:rPr>
        <w:softHyphen/>
      </w:r>
      <w:r w:rsidRPr="002759FB">
        <w:rPr>
          <w:rFonts w:ascii="Arial" w:eastAsia="Calibri" w:hAnsi="Arial" w:cs="Arial"/>
          <w:bCs/>
          <w:sz w:val="23"/>
          <w:szCs w:val="23"/>
          <w:lang w:val="en-US" w:eastAsia="en-US"/>
        </w:rPr>
        <w:softHyphen/>
      </w:r>
      <w:r w:rsidRPr="002759FB">
        <w:rPr>
          <w:rFonts w:ascii="Arial" w:eastAsia="Calibri" w:hAnsi="Arial" w:cs="Arial"/>
          <w:bCs/>
          <w:sz w:val="23"/>
          <w:szCs w:val="23"/>
          <w:lang w:val="en-US" w:eastAsia="en-US"/>
        </w:rPr>
        <w:softHyphen/>
      </w:r>
      <w:r w:rsidRPr="002759FB">
        <w:rPr>
          <w:rFonts w:ascii="Arial" w:eastAsia="Calibri" w:hAnsi="Arial" w:cs="Arial"/>
          <w:bCs/>
          <w:sz w:val="23"/>
          <w:szCs w:val="23"/>
          <w:lang w:val="en-US" w:eastAsia="en-US"/>
        </w:rPr>
        <w:softHyphen/>
      </w:r>
      <w:r w:rsidRPr="002759FB">
        <w:rPr>
          <w:rFonts w:ascii="Arial" w:eastAsia="Calibri" w:hAnsi="Arial" w:cs="Arial"/>
          <w:bCs/>
          <w:sz w:val="23"/>
          <w:szCs w:val="23"/>
          <w:lang w:val="en-US" w:eastAsia="en-US"/>
        </w:rPr>
        <w:softHyphen/>
        <w:t>_________________________________________Date________________________</w:t>
      </w:r>
    </w:p>
    <w:p w14:paraId="3B885169" w14:textId="77777777" w:rsidR="002759FB" w:rsidRPr="002759FB" w:rsidRDefault="002759FB" w:rsidP="004336A2">
      <w:pPr>
        <w:spacing w:after="0" w:line="240" w:lineRule="auto"/>
        <w:rPr>
          <w:rFonts w:ascii="Arial" w:eastAsia="Calibri" w:hAnsi="Arial" w:cs="Arial"/>
          <w:bCs/>
          <w:sz w:val="23"/>
          <w:szCs w:val="23"/>
          <w:lang w:val="en-US" w:eastAsia="en-US"/>
        </w:rPr>
      </w:pPr>
    </w:p>
    <w:p w14:paraId="5127EC25" w14:textId="77777777" w:rsidR="002759FB" w:rsidRPr="00547C8A" w:rsidRDefault="002759FB" w:rsidP="004336A2">
      <w:pPr>
        <w:spacing w:after="0" w:line="240" w:lineRule="auto"/>
        <w:jc w:val="center"/>
        <w:rPr>
          <w:rFonts w:ascii="Arial" w:hAnsi="Arial"/>
          <w:b/>
          <w:bCs/>
          <w:noProof/>
          <w:sz w:val="24"/>
          <w:szCs w:val="24"/>
        </w:rPr>
      </w:pPr>
    </w:p>
    <w:sectPr w:rsidR="002759FB" w:rsidRPr="00547C8A" w:rsidSect="0005767B">
      <w:footerReference w:type="default" r:id="rId26"/>
      <w:pgSz w:w="11905" w:h="16837"/>
      <w:pgMar w:top="900" w:right="900" w:bottom="0" w:left="900" w:header="720" w:footer="720" w:gutter="0"/>
      <w:pgBorders w:offsetFrom="page">
        <w:top w:val="single" w:sz="24" w:space="24" w:color="F35D31"/>
        <w:left w:val="single" w:sz="24" w:space="24" w:color="F35D31"/>
        <w:bottom w:val="single" w:sz="24" w:space="24" w:color="F35D31"/>
        <w:right w:val="single" w:sz="24" w:space="24" w:color="F35D3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C7A4" w14:textId="77777777" w:rsidR="0052352B" w:rsidRDefault="0052352B" w:rsidP="008A6501">
      <w:pPr>
        <w:spacing w:after="0" w:line="240" w:lineRule="auto"/>
      </w:pPr>
      <w:r>
        <w:separator/>
      </w:r>
    </w:p>
  </w:endnote>
  <w:endnote w:type="continuationSeparator" w:id="0">
    <w:p w14:paraId="18A91B19" w14:textId="77777777" w:rsidR="0052352B" w:rsidRDefault="0052352B" w:rsidP="008A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5A7" w14:textId="77777777" w:rsidR="00292E66" w:rsidRDefault="00292E66" w:rsidP="008A6501">
    <w:pPr>
      <w:pStyle w:val="Footer"/>
      <w:jc w:val="right"/>
    </w:pPr>
    <w:r>
      <w:rPr>
        <w:noProof/>
      </w:rPr>
      <mc:AlternateContent>
        <mc:Choice Requires="wps">
          <w:drawing>
            <wp:anchor distT="0" distB="0" distL="114300" distR="114300" simplePos="0" relativeHeight="251657728" behindDoc="0" locked="0" layoutInCell="1" allowOverlap="1" wp14:anchorId="2D2D6E60" wp14:editId="42F018F0">
              <wp:simplePos x="0" y="0"/>
              <wp:positionH relativeFrom="column">
                <wp:posOffset>-244929</wp:posOffset>
              </wp:positionH>
              <wp:positionV relativeFrom="paragraph">
                <wp:posOffset>-59510</wp:posOffset>
              </wp:positionV>
              <wp:extent cx="6915150" cy="512355"/>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512355"/>
                      </a:xfrm>
                      <a:prstGeom prst="rect">
                        <a:avLst/>
                      </a:prstGeom>
                      <a:solidFill>
                        <a:schemeClr val="bg2">
                          <a:lumMod val="25000"/>
                        </a:schemeClr>
                      </a:solidFill>
                      <a:ln w="25400">
                        <a:noFill/>
                      </a:ln>
                    </wps:spPr>
                    <wps:txbx>
                      <w:txbxContent>
                        <w:p w14:paraId="48440986" w14:textId="77777777" w:rsidR="00292E66" w:rsidRDefault="00292E66" w:rsidP="008A6501">
                          <w:pPr>
                            <w:jc w:val="right"/>
                          </w:pPr>
                          <w:r>
                            <w:rPr>
                              <w:noProof/>
                            </w:rPr>
                            <w:drawing>
                              <wp:inline distT="0" distB="0" distL="0" distR="0" wp14:anchorId="56E603FC" wp14:editId="5133BB5A">
                                <wp:extent cx="2264327" cy="451485"/>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ion 2020 CoLC Lock up RGB WHITE.png"/>
                                        <pic:cNvPicPr/>
                                      </pic:nvPicPr>
                                      <pic:blipFill>
                                        <a:blip r:embed="rId1">
                                          <a:extLst>
                                            <a:ext uri="{28A0092B-C50C-407E-A947-70E740481C1C}">
                                              <a14:useLocalDpi xmlns:a14="http://schemas.microsoft.com/office/drawing/2010/main" val="0"/>
                                            </a:ext>
                                          </a:extLst>
                                        </a:blip>
                                        <a:stretch>
                                          <a:fillRect/>
                                        </a:stretch>
                                      </pic:blipFill>
                                      <pic:spPr>
                                        <a:xfrm>
                                          <a:off x="0" y="0"/>
                                          <a:ext cx="2275198" cy="453653"/>
                                        </a:xfrm>
                                        <a:prstGeom prst="rect">
                                          <a:avLst/>
                                        </a:prstGeom>
                                      </pic:spPr>
                                    </pic:pic>
                                  </a:graphicData>
                                </a:graphic>
                              </wp:inline>
                            </w:drawing>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D6E60" id="Rectangle 1" o:spid="_x0000_s1027" style="position:absolute;left:0;text-align:left;margin-left:-19.3pt;margin-top:-4.7pt;width:544.5pt;height:4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" fillcolor="#393737 [814]" stroked="f" strokeweight="2pt">
              <v:textbox inset=",0">
                <w:txbxContent>
                  <w:p w14:paraId="48440986" w14:textId="77777777" w:rsidR="00292E66" w:rsidRDefault="00292E66" w:rsidP="008A6501">
                    <w:pPr>
                      <w:jc w:val="right"/>
                    </w:pPr>
                    <w:r>
                      <w:rPr>
                        <w:noProof/>
                      </w:rPr>
                      <w:drawing>
                        <wp:inline distT="0" distB="0" distL="0" distR="0" wp14:anchorId="56E603FC" wp14:editId="5133BB5A">
                          <wp:extent cx="2264327" cy="451485"/>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ion 2020 CoLC Lock up RGB WHITE.png"/>
                                  <pic:cNvPicPr/>
                                </pic:nvPicPr>
                                <pic:blipFill>
                                  <a:blip r:embed="rId1">
                                    <a:extLst>
                                      <a:ext uri="{28A0092B-C50C-407E-A947-70E740481C1C}">
                                        <a14:useLocalDpi xmlns:a14="http://schemas.microsoft.com/office/drawing/2010/main" val="0"/>
                                      </a:ext>
                                    </a:extLst>
                                  </a:blip>
                                  <a:stretch>
                                    <a:fillRect/>
                                  </a:stretch>
                                </pic:blipFill>
                                <pic:spPr>
                                  <a:xfrm>
                                    <a:off x="0" y="0"/>
                                    <a:ext cx="2275198" cy="453653"/>
                                  </a:xfrm>
                                  <a:prstGeom prst="rect">
                                    <a:avLst/>
                                  </a:prstGeom>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F780" w14:textId="77777777" w:rsidR="0052352B" w:rsidRDefault="0052352B" w:rsidP="008A6501">
      <w:pPr>
        <w:spacing w:after="0" w:line="240" w:lineRule="auto"/>
      </w:pPr>
      <w:r>
        <w:separator/>
      </w:r>
    </w:p>
  </w:footnote>
  <w:footnote w:type="continuationSeparator" w:id="0">
    <w:p w14:paraId="3CB51D20" w14:textId="77777777" w:rsidR="0052352B" w:rsidRDefault="0052352B" w:rsidP="008A6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18"/>
    <w:multiLevelType w:val="hybridMultilevel"/>
    <w:tmpl w:val="DA42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0086B"/>
    <w:multiLevelType w:val="hybridMultilevel"/>
    <w:tmpl w:val="7F0EA842"/>
    <w:lvl w:ilvl="0" w:tplc="082491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B35F8"/>
    <w:multiLevelType w:val="hybridMultilevel"/>
    <w:tmpl w:val="A664D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3AFA"/>
    <w:multiLevelType w:val="hybridMultilevel"/>
    <w:tmpl w:val="0D8622BC"/>
    <w:lvl w:ilvl="0" w:tplc="ACA0EC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80C0F"/>
    <w:multiLevelType w:val="hybridMultilevel"/>
    <w:tmpl w:val="558E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837EB"/>
    <w:multiLevelType w:val="hybridMultilevel"/>
    <w:tmpl w:val="CE787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E51AB"/>
    <w:multiLevelType w:val="hybridMultilevel"/>
    <w:tmpl w:val="F1B09B5E"/>
    <w:lvl w:ilvl="0" w:tplc="4D563E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67914"/>
    <w:multiLevelType w:val="hybridMultilevel"/>
    <w:tmpl w:val="912A8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8762B"/>
    <w:multiLevelType w:val="hybridMultilevel"/>
    <w:tmpl w:val="4410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90089"/>
    <w:multiLevelType w:val="hybridMultilevel"/>
    <w:tmpl w:val="8E528D02"/>
    <w:lvl w:ilvl="0" w:tplc="04090001">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0" w15:restartNumberingAfterBreak="0">
    <w:nsid w:val="42A73F7E"/>
    <w:multiLevelType w:val="hybridMultilevel"/>
    <w:tmpl w:val="0DD6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866F3"/>
    <w:multiLevelType w:val="hybridMultilevel"/>
    <w:tmpl w:val="EAEE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538CD"/>
    <w:multiLevelType w:val="hybridMultilevel"/>
    <w:tmpl w:val="03FE871A"/>
    <w:lvl w:ilvl="0" w:tplc="4D563E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F02C3"/>
    <w:multiLevelType w:val="hybridMultilevel"/>
    <w:tmpl w:val="0FEE8684"/>
    <w:lvl w:ilvl="0" w:tplc="52A27A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09C7DF6"/>
    <w:multiLevelType w:val="hybridMultilevel"/>
    <w:tmpl w:val="4F5C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62FEB"/>
    <w:multiLevelType w:val="hybridMultilevel"/>
    <w:tmpl w:val="CB6EF404"/>
    <w:lvl w:ilvl="0" w:tplc="B1AEF1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56761"/>
    <w:multiLevelType w:val="multilevel"/>
    <w:tmpl w:val="6D3E5560"/>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92330C9"/>
    <w:multiLevelType w:val="hybridMultilevel"/>
    <w:tmpl w:val="435EC496"/>
    <w:lvl w:ilvl="0" w:tplc="792856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DD7D22"/>
    <w:multiLevelType w:val="hybridMultilevel"/>
    <w:tmpl w:val="A80EC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D662F5C"/>
    <w:multiLevelType w:val="hybridMultilevel"/>
    <w:tmpl w:val="EE189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8D1AAF"/>
    <w:multiLevelType w:val="hybridMultilevel"/>
    <w:tmpl w:val="D152AFE4"/>
    <w:lvl w:ilvl="0" w:tplc="3B2465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A654F1"/>
    <w:multiLevelType w:val="hybridMultilevel"/>
    <w:tmpl w:val="AE82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C3022"/>
    <w:multiLevelType w:val="hybridMultilevel"/>
    <w:tmpl w:val="1DCEE402"/>
    <w:lvl w:ilvl="0" w:tplc="6B4219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6C2588"/>
    <w:multiLevelType w:val="hybridMultilevel"/>
    <w:tmpl w:val="3D94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60369">
    <w:abstractNumId w:val="16"/>
  </w:num>
  <w:num w:numId="2" w16cid:durableId="1798336817">
    <w:abstractNumId w:val="12"/>
  </w:num>
  <w:num w:numId="3" w16cid:durableId="2120685051">
    <w:abstractNumId w:val="6"/>
  </w:num>
  <w:num w:numId="4" w16cid:durableId="1799908028">
    <w:abstractNumId w:val="17"/>
  </w:num>
  <w:num w:numId="5" w16cid:durableId="1420175961">
    <w:abstractNumId w:val="7"/>
  </w:num>
  <w:num w:numId="6" w16cid:durableId="952056512">
    <w:abstractNumId w:val="13"/>
  </w:num>
  <w:num w:numId="7" w16cid:durableId="794298103">
    <w:abstractNumId w:val="2"/>
  </w:num>
  <w:num w:numId="8" w16cid:durableId="1294168893">
    <w:abstractNumId w:val="18"/>
  </w:num>
  <w:num w:numId="9" w16cid:durableId="1414546816">
    <w:abstractNumId w:val="19"/>
  </w:num>
  <w:num w:numId="10" w16cid:durableId="1320764832">
    <w:abstractNumId w:val="5"/>
  </w:num>
  <w:num w:numId="11" w16cid:durableId="221256270">
    <w:abstractNumId w:val="9"/>
  </w:num>
  <w:num w:numId="12" w16cid:durableId="2061443888">
    <w:abstractNumId w:val="8"/>
  </w:num>
  <w:num w:numId="13" w16cid:durableId="1538933283">
    <w:abstractNumId w:val="10"/>
  </w:num>
  <w:num w:numId="14" w16cid:durableId="981811074">
    <w:abstractNumId w:val="11"/>
  </w:num>
  <w:num w:numId="15" w16cid:durableId="81416068">
    <w:abstractNumId w:val="22"/>
  </w:num>
  <w:num w:numId="16" w16cid:durableId="104422082">
    <w:abstractNumId w:val="1"/>
  </w:num>
  <w:num w:numId="17" w16cid:durableId="2111201587">
    <w:abstractNumId w:val="4"/>
  </w:num>
  <w:num w:numId="18" w16cid:durableId="1712265292">
    <w:abstractNumId w:val="14"/>
  </w:num>
  <w:num w:numId="19" w16cid:durableId="178398924">
    <w:abstractNumId w:val="0"/>
  </w:num>
  <w:num w:numId="20" w16cid:durableId="74978500">
    <w:abstractNumId w:val="21"/>
  </w:num>
  <w:num w:numId="21" w16cid:durableId="576474143">
    <w:abstractNumId w:val="23"/>
  </w:num>
  <w:num w:numId="22" w16cid:durableId="1790390341">
    <w:abstractNumId w:val="15"/>
  </w:num>
  <w:num w:numId="23" w16cid:durableId="386074630">
    <w:abstractNumId w:val="20"/>
  </w:num>
  <w:num w:numId="24" w16cid:durableId="1701665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9B"/>
    <w:rsid w:val="00003F60"/>
    <w:rsid w:val="0001795D"/>
    <w:rsid w:val="00046918"/>
    <w:rsid w:val="0005767B"/>
    <w:rsid w:val="000831BB"/>
    <w:rsid w:val="000A553B"/>
    <w:rsid w:val="00155212"/>
    <w:rsid w:val="00162EA7"/>
    <w:rsid w:val="001937C6"/>
    <w:rsid w:val="00223CC2"/>
    <w:rsid w:val="00224490"/>
    <w:rsid w:val="00237A3E"/>
    <w:rsid w:val="002503DA"/>
    <w:rsid w:val="002759FB"/>
    <w:rsid w:val="00292E66"/>
    <w:rsid w:val="002A3076"/>
    <w:rsid w:val="002B79B3"/>
    <w:rsid w:val="002D533A"/>
    <w:rsid w:val="003058C6"/>
    <w:rsid w:val="00336EC2"/>
    <w:rsid w:val="003D5C4F"/>
    <w:rsid w:val="003E51E8"/>
    <w:rsid w:val="003E5274"/>
    <w:rsid w:val="004140F1"/>
    <w:rsid w:val="004336A2"/>
    <w:rsid w:val="00440E3F"/>
    <w:rsid w:val="00461068"/>
    <w:rsid w:val="00493CAC"/>
    <w:rsid w:val="004A6D60"/>
    <w:rsid w:val="004C59DC"/>
    <w:rsid w:val="0052352B"/>
    <w:rsid w:val="00547C8A"/>
    <w:rsid w:val="00615390"/>
    <w:rsid w:val="00630669"/>
    <w:rsid w:val="00644E43"/>
    <w:rsid w:val="00675D4C"/>
    <w:rsid w:val="00684950"/>
    <w:rsid w:val="00684DA9"/>
    <w:rsid w:val="006D29DC"/>
    <w:rsid w:val="006F0AA9"/>
    <w:rsid w:val="007075E4"/>
    <w:rsid w:val="007506D8"/>
    <w:rsid w:val="00753608"/>
    <w:rsid w:val="00755B5C"/>
    <w:rsid w:val="0079263C"/>
    <w:rsid w:val="007C678E"/>
    <w:rsid w:val="007C75FE"/>
    <w:rsid w:val="007D55D1"/>
    <w:rsid w:val="007E54AC"/>
    <w:rsid w:val="0083021E"/>
    <w:rsid w:val="00835259"/>
    <w:rsid w:val="00872238"/>
    <w:rsid w:val="0087499B"/>
    <w:rsid w:val="008835FC"/>
    <w:rsid w:val="00895411"/>
    <w:rsid w:val="008A6501"/>
    <w:rsid w:val="0095000E"/>
    <w:rsid w:val="009D179A"/>
    <w:rsid w:val="00A56FEE"/>
    <w:rsid w:val="00A95BAB"/>
    <w:rsid w:val="00AF524F"/>
    <w:rsid w:val="00B22952"/>
    <w:rsid w:val="00BF5B41"/>
    <w:rsid w:val="00C733E3"/>
    <w:rsid w:val="00CA2026"/>
    <w:rsid w:val="00CD24AA"/>
    <w:rsid w:val="00CE6669"/>
    <w:rsid w:val="00CF6EFA"/>
    <w:rsid w:val="00D007B7"/>
    <w:rsid w:val="00D66300"/>
    <w:rsid w:val="00D744FF"/>
    <w:rsid w:val="00DB7C27"/>
    <w:rsid w:val="00DF1DFA"/>
    <w:rsid w:val="00E12585"/>
    <w:rsid w:val="00E43F59"/>
    <w:rsid w:val="00E66FCB"/>
    <w:rsid w:val="00E86A03"/>
    <w:rsid w:val="00EB328E"/>
    <w:rsid w:val="00EF77BE"/>
    <w:rsid w:val="00F05E43"/>
    <w:rsid w:val="00F07408"/>
    <w:rsid w:val="00F24657"/>
    <w:rsid w:val="00F30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0BBD6F"/>
  <w15:chartTrackingRefBased/>
  <w15:docId w15:val="{A4D94642-3C13-4B7C-86A9-95658EA4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DF1DFA"/>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D007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07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ill Sans MT" w:hAnsi="Gill Sans MT" w:cs="Gill Sans MT"/>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Gill Sans MT"/>
      <w:b/>
      <w:bCs/>
      <w:color w:val="221E1F"/>
      <w:sz w:val="78"/>
      <w:szCs w:val="78"/>
    </w:rPr>
  </w:style>
  <w:style w:type="paragraph" w:customStyle="1" w:styleId="Pa1">
    <w:name w:val="Pa1"/>
    <w:basedOn w:val="Default"/>
    <w:next w:val="Default"/>
    <w:pPr>
      <w:spacing w:line="241" w:lineRule="atLeast"/>
    </w:pPr>
    <w:rPr>
      <w:rFonts w:cs="Times New Roman"/>
      <w:color w:val="auto"/>
    </w:rPr>
  </w:style>
  <w:style w:type="character" w:customStyle="1" w:styleId="A2">
    <w:name w:val="A2"/>
    <w:rPr>
      <w:rFonts w:ascii="Arial" w:hAnsi="Arial" w:cs="Arial"/>
      <w:b/>
      <w:bCs/>
      <w:color w:val="221E1F"/>
      <w:sz w:val="20"/>
      <w:szCs w:val="20"/>
    </w:rPr>
  </w:style>
  <w:style w:type="character" w:customStyle="1" w:styleId="A3">
    <w:name w:val="A3"/>
    <w:uiPriority w:val="99"/>
    <w:rPr>
      <w:rFonts w:ascii="Arial" w:hAnsi="Arial" w:cs="Arial"/>
      <w:b/>
      <w:bCs/>
      <w:color w:val="221E1F"/>
      <w:sz w:val="30"/>
      <w:szCs w:val="30"/>
    </w:rPr>
  </w:style>
  <w:style w:type="paragraph" w:styleId="Header">
    <w:name w:val="header"/>
    <w:basedOn w:val="Normal"/>
    <w:link w:val="HeaderChar"/>
    <w:uiPriority w:val="99"/>
    <w:unhideWhenUsed/>
    <w:rsid w:val="008A6501"/>
    <w:pPr>
      <w:tabs>
        <w:tab w:val="center" w:pos="4513"/>
        <w:tab w:val="right" w:pos="9026"/>
      </w:tabs>
    </w:pPr>
  </w:style>
  <w:style w:type="character" w:customStyle="1" w:styleId="HeaderChar">
    <w:name w:val="Header Char"/>
    <w:basedOn w:val="DefaultParagraphFont"/>
    <w:link w:val="Header"/>
    <w:uiPriority w:val="99"/>
    <w:rsid w:val="008A6501"/>
  </w:style>
  <w:style w:type="paragraph" w:styleId="Footer">
    <w:name w:val="footer"/>
    <w:basedOn w:val="Normal"/>
    <w:link w:val="FooterChar"/>
    <w:uiPriority w:val="99"/>
    <w:unhideWhenUsed/>
    <w:rsid w:val="008A6501"/>
    <w:pPr>
      <w:tabs>
        <w:tab w:val="center" w:pos="4513"/>
        <w:tab w:val="right" w:pos="9026"/>
      </w:tabs>
    </w:pPr>
  </w:style>
  <w:style w:type="character" w:customStyle="1" w:styleId="FooterChar">
    <w:name w:val="Footer Char"/>
    <w:basedOn w:val="DefaultParagraphFont"/>
    <w:link w:val="Footer"/>
    <w:uiPriority w:val="99"/>
    <w:rsid w:val="008A6501"/>
  </w:style>
  <w:style w:type="paragraph" w:styleId="BalloonText">
    <w:name w:val="Balloon Text"/>
    <w:basedOn w:val="Normal"/>
    <w:link w:val="BalloonTextChar"/>
    <w:uiPriority w:val="99"/>
    <w:semiHidden/>
    <w:unhideWhenUsed/>
    <w:rsid w:val="008A65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6501"/>
    <w:rPr>
      <w:rFonts w:ascii="Tahoma" w:hAnsi="Tahoma" w:cs="Tahoma"/>
      <w:sz w:val="16"/>
      <w:szCs w:val="16"/>
    </w:rPr>
  </w:style>
  <w:style w:type="paragraph" w:styleId="NoSpacing">
    <w:name w:val="No Spacing"/>
    <w:qFormat/>
    <w:rsid w:val="00CA2026"/>
    <w:rPr>
      <w:sz w:val="22"/>
      <w:szCs w:val="22"/>
    </w:rPr>
  </w:style>
  <w:style w:type="character" w:styleId="Hyperlink">
    <w:name w:val="Hyperlink"/>
    <w:uiPriority w:val="99"/>
    <w:unhideWhenUsed/>
    <w:rsid w:val="0079263C"/>
    <w:rPr>
      <w:color w:val="0000FF"/>
      <w:u w:val="single"/>
    </w:rPr>
  </w:style>
  <w:style w:type="character" w:customStyle="1" w:styleId="Heading2Char">
    <w:name w:val="Heading 2 Char"/>
    <w:basedOn w:val="DefaultParagraphFont"/>
    <w:link w:val="Heading2"/>
    <w:uiPriority w:val="9"/>
    <w:rsid w:val="00DF1DFA"/>
    <w:rPr>
      <w:rFonts w:asciiTheme="majorHAnsi" w:eastAsiaTheme="majorEastAsia" w:hAnsiTheme="majorHAnsi" w:cstheme="majorBidi"/>
      <w:b/>
      <w:bCs/>
      <w:i/>
      <w:iCs/>
      <w:sz w:val="28"/>
      <w:szCs w:val="28"/>
    </w:rPr>
  </w:style>
  <w:style w:type="table" w:styleId="TableGrid">
    <w:name w:val="Table Grid"/>
    <w:basedOn w:val="TableNormal"/>
    <w:rsid w:val="00DF1DFA"/>
    <w:pPr>
      <w:numPr>
        <w:numId w:val="2"/>
      </w:numP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274"/>
    <w:pPr>
      <w:spacing w:after="160" w:line="259" w:lineRule="auto"/>
      <w:ind w:left="720"/>
      <w:contextualSpacing/>
    </w:pPr>
    <w:rPr>
      <w:rFonts w:asciiTheme="minorHAnsi" w:eastAsiaTheme="minorHAnsi" w:hAnsiTheme="minorHAnsi" w:cstheme="minorBidi"/>
      <w:lang w:eastAsia="en-US"/>
    </w:rPr>
  </w:style>
  <w:style w:type="character" w:customStyle="1" w:styleId="Heading4Char">
    <w:name w:val="Heading 4 Char"/>
    <w:basedOn w:val="DefaultParagraphFont"/>
    <w:link w:val="Heading4"/>
    <w:uiPriority w:val="9"/>
    <w:semiHidden/>
    <w:rsid w:val="00D007B7"/>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D007B7"/>
    <w:rPr>
      <w:rFonts w:asciiTheme="majorHAnsi" w:eastAsiaTheme="majorEastAsia" w:hAnsiTheme="majorHAnsi" w:cstheme="majorBidi"/>
      <w:color w:val="2E74B5" w:themeColor="accent1" w:themeShade="BF"/>
      <w:sz w:val="22"/>
      <w:szCs w:val="22"/>
    </w:rPr>
  </w:style>
  <w:style w:type="character" w:styleId="UnresolvedMention">
    <w:name w:val="Unresolved Mention"/>
    <w:basedOn w:val="DefaultParagraphFont"/>
    <w:uiPriority w:val="99"/>
    <w:semiHidden/>
    <w:unhideWhenUsed/>
    <w:rsid w:val="0049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lincoln.gov.uk"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hyperlink" Target="http://www.valuationtribunal.gov.uk"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Appeals@valuationtribunal.gov.uk"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C21A-DC0B-41E1-BE4F-375E795D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2732</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msmith</dc:creator>
  <cp:keywords/>
  <cp:lastModifiedBy>Tracey Parker</cp:lastModifiedBy>
  <cp:revision>5</cp:revision>
  <dcterms:created xsi:type="dcterms:W3CDTF">2021-08-19T06:29:00Z</dcterms:created>
  <dcterms:modified xsi:type="dcterms:W3CDTF">2023-08-31T07:57:00Z</dcterms:modified>
</cp:coreProperties>
</file>